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8" w:rsidRDefault="00C95148" w:rsidP="009854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32278" w:rsidRPr="0098541F" w:rsidRDefault="0098541F" w:rsidP="0098541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98541F">
        <w:rPr>
          <w:rFonts w:ascii="Arial" w:hAnsi="Arial" w:cs="Arial"/>
          <w:b/>
          <w:sz w:val="24"/>
          <w:szCs w:val="24"/>
          <w:lang w:val="pt-BR"/>
        </w:rPr>
        <w:t xml:space="preserve">Palavras Hebraicas - </w:t>
      </w:r>
      <w:proofErr w:type="gramStart"/>
      <w:r w:rsidRPr="0098541F">
        <w:rPr>
          <w:rFonts w:ascii="Arial" w:hAnsi="Arial" w:cs="Arial"/>
          <w:b/>
          <w:sz w:val="24"/>
          <w:szCs w:val="24"/>
          <w:lang w:val="pt-BR"/>
        </w:rPr>
        <w:t>Endurecer</w:t>
      </w:r>
      <w:proofErr w:type="gramEnd"/>
    </w:p>
    <w:p w:rsidR="0098541F" w:rsidRDefault="0098541F" w:rsidP="0098541F">
      <w:pPr>
        <w:jc w:val="center"/>
        <w:rPr>
          <w:lang w:val="pt-BR"/>
        </w:rPr>
      </w:pPr>
    </w:p>
    <w:p w:rsidR="002846DD" w:rsidRPr="000C4DAD" w:rsidRDefault="002846DD" w:rsidP="00F11ECA">
      <w:pPr>
        <w:pStyle w:val="PargrafodaLista"/>
        <w:numPr>
          <w:ilvl w:val="0"/>
          <w:numId w:val="1"/>
        </w:numPr>
        <w:tabs>
          <w:tab w:val="left" w:pos="1620"/>
        </w:tabs>
        <w:ind w:hanging="720"/>
        <w:jc w:val="both"/>
        <w:rPr>
          <w:rFonts w:ascii="Arial" w:hAnsi="Arial" w:cs="Arial"/>
          <w:sz w:val="24"/>
          <w:lang w:val="pt-BR"/>
        </w:rPr>
      </w:pPr>
      <w:r w:rsidRPr="000C4DAD">
        <w:rPr>
          <w:rFonts w:ascii="Arial" w:hAnsi="Arial" w:cs="Arial"/>
          <w:sz w:val="24"/>
          <w:lang w:val="pt-BR"/>
        </w:rPr>
        <w:t xml:space="preserve">A Palavra Hebraica </w:t>
      </w:r>
      <w:proofErr w:type="spellStart"/>
      <w:r w:rsidRPr="000C4DAD">
        <w:rPr>
          <w:rFonts w:ascii="Arial" w:hAnsi="Arial" w:cs="Arial"/>
          <w:b/>
          <w:i/>
          <w:sz w:val="24"/>
          <w:lang w:val="pt-BR"/>
        </w:rPr>
        <w:t>chazaq</w:t>
      </w:r>
      <w:proofErr w:type="spellEnd"/>
    </w:p>
    <w:p w:rsidR="002846DD" w:rsidRPr="00A4602C" w:rsidRDefault="002846DD" w:rsidP="000C4DA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Um modo para entender o sentido de uma palavra</w:t>
      </w:r>
      <w:r w:rsidR="000C4DAD">
        <w:rPr>
          <w:rFonts w:ascii="Arial" w:hAnsi="Arial" w:cs="Arial"/>
          <w:sz w:val="24"/>
          <w:lang w:val="pt-BR"/>
        </w:rPr>
        <w:t>,</w:t>
      </w:r>
      <w:r w:rsidRPr="00A4602C">
        <w:rPr>
          <w:rFonts w:ascii="Arial" w:hAnsi="Arial" w:cs="Arial"/>
          <w:sz w:val="24"/>
          <w:lang w:val="pt-BR"/>
        </w:rPr>
        <w:t xml:space="preserve"> é ver como a frase hebraica está sendo usada em outros lugares na Bíblia.  Porém, devemos notar que nós não estamos assumindo que a frase é idêntica em significado</w:t>
      </w:r>
      <w:r w:rsidR="000C4DAD">
        <w:rPr>
          <w:rFonts w:ascii="Arial" w:hAnsi="Arial" w:cs="Arial"/>
          <w:sz w:val="24"/>
          <w:lang w:val="pt-BR"/>
        </w:rPr>
        <w:t xml:space="preserve"> em</w:t>
      </w:r>
      <w:r w:rsidRPr="00A4602C">
        <w:rPr>
          <w:rFonts w:ascii="Arial" w:hAnsi="Arial" w:cs="Arial"/>
          <w:sz w:val="24"/>
          <w:lang w:val="pt-BR"/>
        </w:rPr>
        <w:t xml:space="preserve"> todas as suas ocorrências; isto seria ingênuo.  Tal estudo é intencionado como um guia para entender </w:t>
      </w:r>
      <w:r w:rsidR="000C4DAD">
        <w:rPr>
          <w:rFonts w:ascii="Arial" w:hAnsi="Arial" w:cs="Arial"/>
          <w:sz w:val="24"/>
          <w:lang w:val="pt-BR"/>
        </w:rPr>
        <w:t xml:space="preserve">a </w:t>
      </w:r>
      <w:proofErr w:type="spellStart"/>
      <w:r w:rsidRPr="00A4602C">
        <w:rPr>
          <w:rFonts w:ascii="Arial" w:hAnsi="Arial" w:cs="Arial"/>
          <w:sz w:val="24"/>
          <w:lang w:val="pt-BR"/>
        </w:rPr>
        <w:t>idéia</w:t>
      </w:r>
      <w:proofErr w:type="spellEnd"/>
      <w:r w:rsidRPr="00A4602C">
        <w:rPr>
          <w:rFonts w:ascii="Arial" w:hAnsi="Arial" w:cs="Arial"/>
          <w:sz w:val="24"/>
          <w:lang w:val="pt-BR"/>
        </w:rPr>
        <w:t xml:space="preserve">, não como um sistema inflexível de dedução lingüística.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0C4DAD" w:rsidP="000C4DA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Então, </w:t>
      </w:r>
      <w:r w:rsidR="002846DD" w:rsidRPr="00A4602C">
        <w:rPr>
          <w:rFonts w:ascii="Arial" w:hAnsi="Arial" w:cs="Arial"/>
          <w:sz w:val="24"/>
          <w:lang w:val="pt-BR"/>
        </w:rPr>
        <w:t xml:space="preserve">fizemos uma tabela dos versículos nos quais a Bíblia usa a forma </w:t>
      </w:r>
      <w:r w:rsidR="002846DD" w:rsidRPr="00A4602C">
        <w:rPr>
          <w:rFonts w:ascii="Arial" w:hAnsi="Arial" w:cs="Arial"/>
          <w:i/>
          <w:sz w:val="24"/>
          <w:lang w:val="pt-BR"/>
        </w:rPr>
        <w:t>Piel</w:t>
      </w:r>
      <w:r w:rsidR="002846DD" w:rsidRPr="00A4602C">
        <w:rPr>
          <w:rFonts w:ascii="Arial" w:hAnsi="Arial" w:cs="Arial"/>
          <w:sz w:val="24"/>
          <w:lang w:val="pt-BR"/>
        </w:rPr>
        <w:t xml:space="preserve"> da palavra hebraica </w:t>
      </w:r>
      <w:r w:rsidR="002846DD" w:rsidRPr="00A4602C">
        <w:rPr>
          <w:rFonts w:ascii="Arial" w:hAnsi="Arial" w:cs="Arial"/>
          <w:i/>
          <w:sz w:val="24"/>
          <w:lang w:val="pt-BR"/>
        </w:rPr>
        <w:t>chazaq</w:t>
      </w:r>
      <w:r w:rsidR="002846DD" w:rsidRPr="00A4602C">
        <w:rPr>
          <w:rFonts w:ascii="Arial" w:hAnsi="Arial" w:cs="Arial"/>
          <w:sz w:val="24"/>
          <w:lang w:val="pt-BR"/>
        </w:rPr>
        <w:t xml:space="preserve"> (a palavra normalmente us</w:t>
      </w:r>
      <w:r w:rsidR="002846DD">
        <w:rPr>
          <w:rFonts w:ascii="Arial" w:hAnsi="Arial" w:cs="Arial"/>
          <w:sz w:val="24"/>
          <w:lang w:val="pt-BR"/>
        </w:rPr>
        <w:t>ada</w:t>
      </w:r>
      <w:r w:rsidR="002846DD" w:rsidRPr="00A4602C">
        <w:rPr>
          <w:rFonts w:ascii="Arial" w:hAnsi="Arial" w:cs="Arial"/>
          <w:sz w:val="24"/>
          <w:lang w:val="pt-BR"/>
        </w:rPr>
        <w:t xml:space="preserve"> pelo "</w:t>
      </w:r>
      <w:r w:rsidR="002846DD" w:rsidRPr="00A4602C">
        <w:rPr>
          <w:rFonts w:ascii="Arial" w:hAnsi="Arial" w:cs="Arial"/>
          <w:sz w:val="24"/>
          <w:u w:val="single"/>
          <w:lang w:val="pt-BR"/>
        </w:rPr>
        <w:t>endurecer</w:t>
      </w:r>
      <w:r w:rsidR="002846DD" w:rsidRPr="00A4602C">
        <w:rPr>
          <w:rFonts w:ascii="Arial" w:hAnsi="Arial" w:cs="Arial"/>
          <w:sz w:val="24"/>
          <w:lang w:val="pt-BR"/>
        </w:rPr>
        <w:t>" do coração de Faraó).  É claro que novamente isto não pretende que algum</w:t>
      </w:r>
      <w:r w:rsidRPr="00A4602C">
        <w:rPr>
          <w:rFonts w:ascii="Arial" w:hAnsi="Arial" w:cs="Arial"/>
          <w:sz w:val="24"/>
          <w:lang w:val="pt-BR"/>
        </w:rPr>
        <w:t xml:space="preserve"> </w:t>
      </w:r>
      <w:r w:rsidR="002846DD" w:rsidRPr="00A4602C">
        <w:rPr>
          <w:rFonts w:ascii="Arial" w:hAnsi="Arial" w:cs="Arial"/>
          <w:sz w:val="24"/>
          <w:lang w:val="pt-BR"/>
        </w:rPr>
        <w:t xml:space="preserve">significado inflexível possa ser nomeado ao hebreu em base de uma tradução portuguesa!  Simplesmente é tentar ajudar o leitor a pegar algumas das associações de idéias que poderiam ficar atrás da palavra hebraica.  As traduções </w:t>
      </w:r>
      <w:r w:rsidRPr="00A4602C">
        <w:rPr>
          <w:rFonts w:ascii="Arial" w:hAnsi="Arial" w:cs="Arial"/>
          <w:sz w:val="24"/>
          <w:lang w:val="pt-BR"/>
        </w:rPr>
        <w:t>são</w:t>
      </w:r>
      <w:r w:rsidR="002846DD" w:rsidRPr="00A4602C">
        <w:rPr>
          <w:rFonts w:ascii="Arial" w:hAnsi="Arial" w:cs="Arial"/>
          <w:sz w:val="24"/>
          <w:lang w:val="pt-BR"/>
        </w:rPr>
        <w:t xml:space="preserve"> em si mesmas, longe de serem mais importantes do que os contextos aos </w:t>
      </w:r>
      <w:proofErr w:type="gramStart"/>
      <w:r w:rsidR="002846DD" w:rsidRPr="00A4602C">
        <w:rPr>
          <w:rFonts w:ascii="Arial" w:hAnsi="Arial" w:cs="Arial"/>
          <w:sz w:val="24"/>
          <w:lang w:val="pt-BR"/>
        </w:rPr>
        <w:t>quais a</w:t>
      </w:r>
      <w:proofErr w:type="gramEnd"/>
      <w:r w:rsidR="002846DD" w:rsidRPr="00A4602C">
        <w:rPr>
          <w:rFonts w:ascii="Arial" w:hAnsi="Arial" w:cs="Arial"/>
          <w:sz w:val="24"/>
          <w:lang w:val="pt-BR"/>
        </w:rPr>
        <w:t xml:space="preserve"> palavra s</w:t>
      </w:r>
      <w:r>
        <w:rPr>
          <w:rFonts w:ascii="Arial" w:hAnsi="Arial" w:cs="Arial"/>
          <w:sz w:val="24"/>
          <w:lang w:val="pt-BR"/>
        </w:rPr>
        <w:t>e encontra.  O leitor pode ter um</w:t>
      </w:r>
      <w:r w:rsidR="002846DD" w:rsidRPr="00A4602C">
        <w:rPr>
          <w:rFonts w:ascii="Arial" w:hAnsi="Arial" w:cs="Arial"/>
          <w:sz w:val="24"/>
          <w:lang w:val="pt-BR"/>
        </w:rPr>
        <w:t xml:space="preserve"> tempo proveitoso para observar estes contextos.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</w:p>
    <w:p w:rsidR="002846DD" w:rsidRPr="00A4602C" w:rsidRDefault="002846DD" w:rsidP="002846DD">
      <w:pPr>
        <w:jc w:val="center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Uso da For</w:t>
      </w:r>
      <w:r>
        <w:rPr>
          <w:rFonts w:ascii="Arial" w:hAnsi="Arial" w:cs="Arial"/>
          <w:sz w:val="24"/>
          <w:lang w:val="pt-BR"/>
        </w:rPr>
        <w:t>ma</w:t>
      </w:r>
      <w:r w:rsidRPr="00A4602C">
        <w:rPr>
          <w:rFonts w:ascii="Arial" w:hAnsi="Arial" w:cs="Arial"/>
          <w:sz w:val="24"/>
          <w:lang w:val="pt-BR"/>
        </w:rPr>
        <w:t xml:space="preserve"> Piel de </w:t>
      </w:r>
      <w:r w:rsidRPr="00A4602C">
        <w:rPr>
          <w:rFonts w:ascii="Arial" w:hAnsi="Arial" w:cs="Arial"/>
          <w:i/>
          <w:sz w:val="24"/>
          <w:lang w:val="pt-BR"/>
        </w:rPr>
        <w:t>Chazaq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</w:p>
    <w:p w:rsidR="002846DD" w:rsidRPr="00A4602C" w:rsidRDefault="002846DD" w:rsidP="002846DD">
      <w:pPr>
        <w:jc w:val="center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* indica que o objeto do verbo não é literalmente ou metaforicamente pessoal.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</w:p>
    <w:tbl>
      <w:tblPr>
        <w:tblW w:w="86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710"/>
        <w:gridCol w:w="1170"/>
        <w:gridCol w:w="5760"/>
      </w:tblGrid>
      <w:tr w:rsidR="002846DD" w:rsidRPr="00A4602C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Trecho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Palavra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Frase</w:t>
            </w:r>
            <w:proofErr w:type="spellEnd"/>
          </w:p>
        </w:tc>
      </w:tr>
      <w:tr w:rsidR="002846DD" w:rsidRPr="0098541F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4:21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9:12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10:20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10:27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11:10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lastRenderedPageBreak/>
              <w:t>Êxodo 14:4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>Êxodo 14:8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Êxodo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14:17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Deut.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1:38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Deut.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3:28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lastRenderedPageBreak/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lastRenderedPageBreak/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  <w:r w:rsidRPr="00A4602C">
              <w:rPr>
                <w:rFonts w:ascii="Arial" w:hAnsi="Arial" w:cs="Arial"/>
              </w:rPr>
              <w:t xml:space="preserve"> </w:t>
            </w:r>
            <w:proofErr w:type="spellStart"/>
            <w:r w:rsidRPr="00A4602C">
              <w:rPr>
                <w:rFonts w:ascii="Arial" w:hAnsi="Arial" w:cs="Arial"/>
              </w:rPr>
              <w:t>endurecer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mas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eu lhe endurecerei o coração, para que não deixe ir o povo.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SENHOR endureceu o coração de Faraó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O SENHOR, porém, endureceu o coração de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Faraó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O SENHOR, porém, endureceu o coração de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Faraó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SENHOR endureceu o coração de Faraó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eu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endurecerei o coração de Faraó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SENHOR endureceu o coração de Faraó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E eis que endurecerei o coração dos egípcios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noBreakHyphen/>
              <w:t>o, porque ele a fará herdar a Israel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fortalece</w:t>
            </w:r>
            <w:r w:rsidRPr="00A4602C">
              <w:rPr>
                <w:rFonts w:ascii="Arial" w:hAnsi="Arial" w:cs="Arial"/>
                <w:lang w:val="pt-BR"/>
              </w:rPr>
              <w:noBreakHyphen/>
              <w:t xml:space="preserve">o; porque ele passará adiante deste povo, e o fará possuir a terra </w:t>
            </w:r>
          </w:p>
        </w:tc>
      </w:tr>
      <w:tr w:rsidR="002846DD" w:rsidRPr="0098541F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lastRenderedPageBreak/>
              <w:t xml:space="preserve">Josué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11:20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Juízes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3:12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Juízes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16:28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I Sam.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23:16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II Sam.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11:25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*II Reis 12:5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*II Reis 12:6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*II Reis 12:7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*II Reis 12:8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*II Reis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12:12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endurecer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confortar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esforçar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reparar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reparar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reparar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reparar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do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SENHOR vinha o endurecimento de seus corações, para saírem à guerra contra Israel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SENHOR fortaleceu a Eglom, rei dos moabitas, contra Israel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fortalece</w:t>
            </w:r>
            <w:r w:rsidRPr="00A4602C">
              <w:rPr>
                <w:rFonts w:ascii="Arial" w:hAnsi="Arial" w:cs="Arial"/>
                <w:lang w:val="pt-BR"/>
              </w:rPr>
              <w:noBreakHyphen/>
              <w:t xml:space="preserve">me agora só esta vez, ó Deus, para que de uma vez me vingue dos filisteus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confortou a sua mão em Deus;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esforça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a tua peleja contra a cidade, e a derrota; esforça</w:t>
            </w:r>
            <w:r w:rsidRPr="00A4602C">
              <w:rPr>
                <w:rFonts w:ascii="Arial" w:hAnsi="Arial" w:cs="Arial"/>
                <w:lang w:val="pt-BR"/>
              </w:rPr>
              <w:noBreakHyphen/>
              <w:t>o tu assim.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eles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mesmos reparem as fendas da casa, toda a fenda que se achar nela.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sacerdotes ainda não tinham reparado as fendas da casa.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Por que não reparais as fendas da casa?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não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as fendas da casa.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as fendas da casa do SENHOR </w:t>
            </w:r>
          </w:p>
        </w:tc>
      </w:tr>
      <w:tr w:rsidR="002846DD" w:rsidRPr="0098541F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*II Reis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12:14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*II Reis 22:5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>*II Reis 22:6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*I Crôn.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26:27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I Crôn.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29:12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*II Crôn.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11:11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11:12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lastRenderedPageBreak/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11:17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24:5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24:12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dar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força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fortificar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fortificar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fortificar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reparavam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com ele a casa do SENHOR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as fendas da casa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 casa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ofertas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para repararem a casa do SENHOR.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na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tua mão está o engrandecer e o dar força a tudo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 fortificou estas fortalezas e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E pôs em cada cidade paveses e lanças; fortificou</w:t>
            </w:r>
            <w:r w:rsidRPr="00A4602C">
              <w:rPr>
                <w:rFonts w:ascii="Arial" w:hAnsi="Arial" w:cs="Arial"/>
                <w:lang w:val="pt-BR"/>
              </w:rPr>
              <w:noBreakHyphen/>
              <w:t xml:space="preserve">as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grandemente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Assim fortaleceram o reino de Judá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levantai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dinheiro de todo o Israel para reparar a casa do vosso Deus de ano em ano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 casa do SENHOR </w:t>
            </w:r>
          </w:p>
        </w:tc>
      </w:tr>
      <w:tr w:rsidR="002846DD" w:rsidRPr="0098541F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lastRenderedPageBreak/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26:9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29:3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29:34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32:5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34:8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*II </w:t>
            </w:r>
            <w:proofErr w:type="spellStart"/>
            <w:r w:rsidRPr="00A4602C">
              <w:rPr>
                <w:rFonts w:ascii="Arial" w:hAnsi="Arial" w:cs="Arial"/>
              </w:rPr>
              <w:t>Crôn</w:t>
            </w:r>
            <w:proofErr w:type="spellEnd"/>
            <w:r w:rsidRPr="00A4602C">
              <w:rPr>
                <w:rFonts w:ascii="Arial" w:hAnsi="Arial" w:cs="Arial"/>
              </w:rPr>
              <w:t xml:space="preserve">. 34:10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II Crôn. 32:5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>Esdras 1:6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Esdras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6:22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Neem.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2:18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fortificar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ajudar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fortificar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animar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firmar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esforçar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as fortificou.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abriu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as portas da casa do SENHOR, e as reparou.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pelo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que seus irmãos os levitas os ajudaram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fortificou a Milo na cidade de Davi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repararem a casa do SENHOR seu Deus.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consertarem e repararem a casa.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 E ele se animou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lhes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firmaram as mãos com vasos de prata, com ouro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para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lhes fortalecer as mãos na obra da casa de Deus,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E esforçaram as suas mãos para o bem.</w:t>
            </w:r>
          </w:p>
        </w:tc>
      </w:tr>
      <w:tr w:rsidR="002846DD" w:rsidRPr="0098541F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>*</w:t>
            </w:r>
            <w:proofErr w:type="spellStart"/>
            <w:r w:rsidRPr="00A4602C">
              <w:rPr>
                <w:rFonts w:ascii="Arial" w:hAnsi="Arial" w:cs="Arial"/>
              </w:rPr>
              <w:t>Neem</w:t>
            </w:r>
            <w:proofErr w:type="spellEnd"/>
            <w:r w:rsidRPr="00A4602C">
              <w:rPr>
                <w:rFonts w:ascii="Arial" w:hAnsi="Arial" w:cs="Arial"/>
              </w:rPr>
              <w:t xml:space="preserve">. 3:19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Neem</w:t>
            </w:r>
            <w:proofErr w:type="spellEnd"/>
            <w:r w:rsidRPr="00A4602C">
              <w:rPr>
                <w:rFonts w:ascii="Arial" w:hAnsi="Arial" w:cs="Arial"/>
              </w:rPr>
              <w:t xml:space="preserve">. 6:9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 xml:space="preserve">Job 4:3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Salmos</w:t>
            </w:r>
            <w:proofErr w:type="spellEnd"/>
            <w:r w:rsidRPr="00A4602C">
              <w:rPr>
                <w:rFonts w:ascii="Arial" w:hAnsi="Arial" w:cs="Arial"/>
              </w:rPr>
              <w:t xml:space="preserve"> 64:5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>*</w:t>
            </w:r>
            <w:proofErr w:type="spellStart"/>
            <w:r w:rsidRPr="00A4602C">
              <w:rPr>
                <w:rFonts w:ascii="Arial" w:hAnsi="Arial" w:cs="Arial"/>
              </w:rPr>
              <w:t>Salmos</w:t>
            </w:r>
            <w:proofErr w:type="spellEnd"/>
            <w:r w:rsidRPr="00A4602C">
              <w:rPr>
                <w:rFonts w:ascii="Arial" w:hAnsi="Arial" w:cs="Arial"/>
              </w:rPr>
              <w:t xml:space="preserve"> 147:13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Isaías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22:21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*Isaías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33:23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Isaías 35:3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Isaías 41:7a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*Isaías 41:7b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reparar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firmar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cingir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firmar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animar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firmar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Ao seu lado reparou Ezer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Agora, pois, ó Deus, fortalece as minhas mãos.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tens fortalecido as mãos fracas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Firmam</w:t>
            </w:r>
            <w:r w:rsidRPr="00A4602C">
              <w:rPr>
                <w:rFonts w:ascii="Arial" w:hAnsi="Arial" w:cs="Arial"/>
                <w:lang w:val="pt-BR"/>
              </w:rPr>
              <w:noBreakHyphen/>
              <w:t xml:space="preserve">se em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mau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intento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Porque fortaleceu os ferrolhos das tuas portas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cingi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noBreakHyphen/>
              <w:t>lo</w:t>
            </w:r>
            <w:r w:rsidRPr="00A4602C">
              <w:rPr>
                <w:rFonts w:ascii="Arial" w:hAnsi="Arial" w:cs="Arial"/>
                <w:lang w:val="pt-BR"/>
              </w:rPr>
              <w:noBreakHyphen/>
              <w:t>ei com o teu cinto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não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puderam ter firme o seu mastro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Fortalecei as mãos fracas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 o artífice animou ao ourives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Então com pregos a firma </w:t>
            </w:r>
          </w:p>
        </w:tc>
      </w:tr>
      <w:tr w:rsidR="002846DD" w:rsidRPr="00A4602C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*Isaías 54:2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lastRenderedPageBreak/>
              <w:t>Jer. 5:3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*Jer. 10:4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Jer.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23:14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Eze.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13:22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Eze.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30:24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Eze. 34:4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Eze.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34:16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Dan.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10:18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Dan.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10:19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fixar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endurecer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firmar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fortalecer</w:t>
            </w:r>
            <w:proofErr w:type="gram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fixa bem as tuas estacas.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lastRenderedPageBreak/>
              <w:t>endureceram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as suas faces mais do que uma rocha; não quiseram voltar.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com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pregos e com martelos o firmam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fortalecem as mãos dos malfeitores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fortalecestes as mãos do ímpio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E fortalecerei os braços do rei de Babilônia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As fracas não fortalecestes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a enferma fortalecerei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A4602C">
              <w:rPr>
                <w:rFonts w:ascii="Arial" w:hAnsi="Arial" w:cs="Arial"/>
                <w:lang w:val="pt-BR"/>
              </w:rPr>
              <w:t>tocou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noBreakHyphen/>
              <w:t>me outra vez, e fortaleceu</w:t>
            </w:r>
            <w:r w:rsidRPr="00A4602C">
              <w:rPr>
                <w:rFonts w:ascii="Arial" w:hAnsi="Arial" w:cs="Arial"/>
                <w:lang w:val="pt-BR"/>
              </w:rPr>
              <w:noBreakHyphen/>
              <w:t>me.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A4602C">
              <w:rPr>
                <w:rFonts w:ascii="Arial" w:hAnsi="Arial" w:cs="Arial"/>
              </w:rPr>
              <w:t>porque</w:t>
            </w:r>
            <w:proofErr w:type="spellEnd"/>
            <w:proofErr w:type="gramEnd"/>
            <w:r w:rsidRPr="00A4602C">
              <w:rPr>
                <w:rFonts w:ascii="Arial" w:hAnsi="Arial" w:cs="Arial"/>
              </w:rPr>
              <w:t xml:space="preserve"> me </w:t>
            </w:r>
            <w:proofErr w:type="spellStart"/>
            <w:r w:rsidRPr="00A4602C">
              <w:rPr>
                <w:rFonts w:ascii="Arial" w:hAnsi="Arial" w:cs="Arial"/>
              </w:rPr>
              <w:t>fortaleceste</w:t>
            </w:r>
            <w:proofErr w:type="spellEnd"/>
            <w:r w:rsidRPr="00A4602C">
              <w:rPr>
                <w:rFonts w:ascii="Arial" w:hAnsi="Arial" w:cs="Arial"/>
              </w:rPr>
              <w:t xml:space="preserve">.   </w:t>
            </w:r>
          </w:p>
        </w:tc>
      </w:tr>
      <w:tr w:rsidR="002846DD" w:rsidRPr="00A4602C" w:rsidTr="00194D3C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lastRenderedPageBreak/>
              <w:t>Oséias</w:t>
            </w:r>
            <w:proofErr w:type="spellEnd"/>
            <w:r w:rsidRPr="00A4602C">
              <w:rPr>
                <w:rFonts w:ascii="Arial" w:hAnsi="Arial" w:cs="Arial"/>
              </w:rPr>
              <w:t xml:space="preserve"> 7:15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Naum</w:t>
            </w:r>
            <w:proofErr w:type="spellEnd"/>
            <w:r w:rsidRPr="00A4602C">
              <w:rPr>
                <w:rFonts w:ascii="Arial" w:hAnsi="Arial" w:cs="Arial"/>
              </w:rPr>
              <w:t xml:space="preserve"> 2:1  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A4602C">
              <w:rPr>
                <w:rFonts w:ascii="Arial" w:hAnsi="Arial" w:cs="Arial"/>
              </w:rPr>
              <w:t>*</w:t>
            </w:r>
            <w:proofErr w:type="spellStart"/>
            <w:r w:rsidRPr="00A4602C">
              <w:rPr>
                <w:rFonts w:ascii="Arial" w:hAnsi="Arial" w:cs="Arial"/>
              </w:rPr>
              <w:t>Naum</w:t>
            </w:r>
            <w:proofErr w:type="spellEnd"/>
            <w:r w:rsidRPr="00A4602C">
              <w:rPr>
                <w:rFonts w:ascii="Arial" w:hAnsi="Arial" w:cs="Arial"/>
              </w:rPr>
              <w:t xml:space="preserve"> 3:14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fortalecer</w:t>
            </w:r>
            <w:proofErr w:type="spellEnd"/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reforçar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>Eu os corrigi, e lhes esforcei os braços, mas pensam mal contra mim.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lang w:val="pt-BR"/>
              </w:rPr>
            </w:pPr>
            <w:r w:rsidRPr="00A4602C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A4602C">
              <w:rPr>
                <w:rFonts w:ascii="Arial" w:hAnsi="Arial" w:cs="Arial"/>
                <w:lang w:val="pt-BR"/>
              </w:rPr>
              <w:t>fortalece</w:t>
            </w:r>
            <w:proofErr w:type="gramEnd"/>
            <w:r w:rsidRPr="00A4602C">
              <w:rPr>
                <w:rFonts w:ascii="Arial" w:hAnsi="Arial" w:cs="Arial"/>
                <w:lang w:val="pt-BR"/>
              </w:rPr>
              <w:t xml:space="preserve"> os lombos, reforça muito o seu poder.</w:t>
            </w:r>
          </w:p>
          <w:p w:rsidR="002846DD" w:rsidRPr="00A4602C" w:rsidRDefault="002846DD" w:rsidP="00194D3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spellStart"/>
            <w:r w:rsidRPr="00A4602C">
              <w:rPr>
                <w:rFonts w:ascii="Arial" w:hAnsi="Arial" w:cs="Arial"/>
              </w:rPr>
              <w:t>reforça</w:t>
            </w:r>
            <w:proofErr w:type="spellEnd"/>
            <w:r w:rsidRPr="00A4602C">
              <w:rPr>
                <w:rFonts w:ascii="Arial" w:hAnsi="Arial" w:cs="Arial"/>
              </w:rPr>
              <w:t xml:space="preserve"> as </w:t>
            </w:r>
            <w:proofErr w:type="spellStart"/>
            <w:r w:rsidRPr="00A4602C">
              <w:rPr>
                <w:rFonts w:ascii="Arial" w:hAnsi="Arial" w:cs="Arial"/>
              </w:rPr>
              <w:t>tuas</w:t>
            </w:r>
            <w:proofErr w:type="spellEnd"/>
            <w:r w:rsidRPr="00A4602C">
              <w:rPr>
                <w:rFonts w:ascii="Arial" w:hAnsi="Arial" w:cs="Arial"/>
              </w:rPr>
              <w:t xml:space="preserve"> </w:t>
            </w:r>
            <w:proofErr w:type="spellStart"/>
            <w:r w:rsidRPr="00A4602C">
              <w:rPr>
                <w:rFonts w:ascii="Arial" w:hAnsi="Arial" w:cs="Arial"/>
              </w:rPr>
              <w:t>fortalezas</w:t>
            </w:r>
            <w:proofErr w:type="spellEnd"/>
          </w:p>
        </w:tc>
      </w:tr>
    </w:tbl>
    <w:p w:rsidR="002846DD" w:rsidRPr="00A4602C" w:rsidRDefault="002846DD" w:rsidP="002846DD">
      <w:pPr>
        <w:jc w:val="both"/>
        <w:rPr>
          <w:rFonts w:ascii="Arial" w:hAnsi="Arial" w:cs="Arial"/>
          <w:sz w:val="24"/>
        </w:rPr>
      </w:pPr>
      <w:r w:rsidRPr="00A4602C">
        <w:rPr>
          <w:rFonts w:ascii="Arial" w:hAnsi="Arial" w:cs="Arial"/>
          <w:sz w:val="24"/>
        </w:rPr>
        <w:t xml:space="preserve"> </w:t>
      </w:r>
    </w:p>
    <w:p w:rsidR="002846DD" w:rsidRPr="00A4602C" w:rsidRDefault="000C4DAD" w:rsidP="000C4DA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</w:t>
      </w:r>
      <w:r w:rsidR="002846DD" w:rsidRPr="00A4602C">
        <w:rPr>
          <w:rFonts w:ascii="Arial" w:hAnsi="Arial" w:cs="Arial"/>
          <w:sz w:val="24"/>
          <w:lang w:val="pt-BR"/>
        </w:rPr>
        <w:t>otamos na tabela que quando o objeto do verbo é (diretamente ou metaforicamente) pessoal, a tradução é quase sempre "</w:t>
      </w:r>
      <w:r w:rsidR="002846DD" w:rsidRPr="00A4602C">
        <w:rPr>
          <w:rFonts w:ascii="Arial" w:hAnsi="Arial" w:cs="Arial"/>
          <w:sz w:val="24"/>
          <w:u w:val="single"/>
          <w:lang w:val="pt-BR"/>
        </w:rPr>
        <w:t>fortaleça</w:t>
      </w:r>
      <w:r w:rsidR="002846DD" w:rsidRPr="00A4602C">
        <w:rPr>
          <w:rFonts w:ascii="Arial" w:hAnsi="Arial" w:cs="Arial"/>
          <w:sz w:val="24"/>
          <w:lang w:val="pt-BR"/>
        </w:rPr>
        <w:t>" ou "</w:t>
      </w:r>
      <w:r w:rsidR="002846DD" w:rsidRPr="00A4602C">
        <w:rPr>
          <w:rFonts w:ascii="Arial" w:hAnsi="Arial" w:cs="Arial"/>
          <w:sz w:val="24"/>
          <w:u w:val="single"/>
          <w:lang w:val="pt-BR"/>
        </w:rPr>
        <w:t>faça forte</w:t>
      </w:r>
      <w:r w:rsidR="002846DD" w:rsidRPr="00A4602C">
        <w:rPr>
          <w:rFonts w:ascii="Arial" w:hAnsi="Arial" w:cs="Arial"/>
          <w:sz w:val="24"/>
          <w:lang w:val="pt-BR"/>
        </w:rPr>
        <w:t xml:space="preserve">".  O conceito geral é de fazer firme e encorajar, etc. A palavra hebraica simplesmente não deveria ser comparada com quaisquer destas idéias, mas o estudo pode ajudar o leitor a pegar algumas de </w:t>
      </w:r>
      <w:proofErr w:type="gramStart"/>
      <w:r w:rsidR="002846DD" w:rsidRPr="00A4602C">
        <w:rPr>
          <w:rFonts w:ascii="Arial" w:hAnsi="Arial" w:cs="Arial"/>
          <w:sz w:val="24"/>
          <w:lang w:val="pt-BR"/>
        </w:rPr>
        <w:t>suas meia</w:t>
      </w:r>
      <w:r w:rsidR="002846DD" w:rsidRPr="00A4602C">
        <w:rPr>
          <w:rFonts w:ascii="Arial" w:hAnsi="Arial" w:cs="Arial"/>
          <w:sz w:val="24"/>
          <w:lang w:val="pt-BR"/>
        </w:rPr>
        <w:noBreakHyphen/>
        <w:t>vozes</w:t>
      </w:r>
      <w:proofErr w:type="gramEnd"/>
      <w:r w:rsidR="002846DD" w:rsidRPr="00A4602C">
        <w:rPr>
          <w:rFonts w:ascii="Arial" w:hAnsi="Arial" w:cs="Arial"/>
          <w:sz w:val="24"/>
          <w:lang w:val="pt-BR"/>
        </w:rPr>
        <w:t xml:space="preserve">. </w:t>
      </w:r>
    </w:p>
    <w:p w:rsidR="002846DD" w:rsidRPr="00A4602C" w:rsidRDefault="002846DD" w:rsidP="002846DD">
      <w:pPr>
        <w:ind w:left="1620"/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0C4DA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Porém, há uma complicação adicional em que a frase não é “Deus (</w:t>
      </w:r>
      <w:r w:rsidRPr="00A4602C">
        <w:rPr>
          <w:rFonts w:ascii="Arial" w:hAnsi="Arial" w:cs="Arial"/>
          <w:i/>
          <w:sz w:val="24"/>
          <w:lang w:val="pt-BR"/>
        </w:rPr>
        <w:t>chazaq</w:t>
      </w:r>
      <w:r w:rsidRPr="00A4602C">
        <w:rPr>
          <w:rFonts w:ascii="Arial" w:hAnsi="Arial" w:cs="Arial"/>
          <w:sz w:val="24"/>
          <w:lang w:val="pt-BR"/>
        </w:rPr>
        <w:t>) Faraó”, mas “</w:t>
      </w:r>
      <w:r w:rsidRPr="00A4602C">
        <w:rPr>
          <w:rFonts w:ascii="Arial" w:hAnsi="Arial" w:cs="Arial"/>
          <w:sz w:val="24"/>
          <w:u w:val="single"/>
          <w:lang w:val="pt-BR"/>
        </w:rPr>
        <w:t>Deus (</w:t>
      </w:r>
      <w:r w:rsidRPr="00A4602C">
        <w:rPr>
          <w:rFonts w:ascii="Arial" w:hAnsi="Arial" w:cs="Arial"/>
          <w:i/>
          <w:sz w:val="24"/>
          <w:u w:val="single"/>
          <w:lang w:val="pt-BR"/>
        </w:rPr>
        <w:t>chazaq</w:t>
      </w:r>
      <w:r w:rsidRPr="00A4602C">
        <w:rPr>
          <w:rFonts w:ascii="Arial" w:hAnsi="Arial" w:cs="Arial"/>
          <w:sz w:val="24"/>
          <w:u w:val="single"/>
          <w:lang w:val="pt-BR"/>
        </w:rPr>
        <w:t>) o coração de Faraó</w:t>
      </w:r>
      <w:r w:rsidRPr="00A4602C">
        <w:rPr>
          <w:rFonts w:ascii="Arial" w:hAnsi="Arial" w:cs="Arial"/>
          <w:sz w:val="24"/>
          <w:lang w:val="pt-BR"/>
        </w:rPr>
        <w:t>”.  Claro que é linguisticamente possível para "(</w:t>
      </w:r>
      <w:r w:rsidRPr="00A4602C">
        <w:rPr>
          <w:rFonts w:ascii="Arial" w:hAnsi="Arial" w:cs="Arial"/>
          <w:i/>
          <w:sz w:val="24"/>
          <w:lang w:val="pt-BR"/>
        </w:rPr>
        <w:t>chazaq</w:t>
      </w:r>
      <w:r w:rsidRPr="00A4602C">
        <w:rPr>
          <w:rFonts w:ascii="Arial" w:hAnsi="Arial" w:cs="Arial"/>
          <w:sz w:val="24"/>
          <w:lang w:val="pt-BR"/>
        </w:rPr>
        <w:t xml:space="preserve">) o coração de Faraó" ter idéias diferentes do que quando </w:t>
      </w:r>
      <w:proofErr w:type="spellStart"/>
      <w:r w:rsidRPr="00A4602C">
        <w:rPr>
          <w:rFonts w:ascii="Arial" w:hAnsi="Arial" w:cs="Arial"/>
          <w:i/>
          <w:sz w:val="24"/>
          <w:lang w:val="pt-BR"/>
        </w:rPr>
        <w:t>chazaq</w:t>
      </w:r>
      <w:proofErr w:type="spellEnd"/>
      <w:r w:rsidRPr="00A4602C">
        <w:rPr>
          <w:rFonts w:ascii="Arial" w:hAnsi="Arial" w:cs="Arial"/>
          <w:sz w:val="24"/>
          <w:lang w:val="pt-BR"/>
        </w:rPr>
        <w:t xml:space="preserve"> é</w:t>
      </w:r>
      <w:r w:rsidR="000C4DAD" w:rsidRPr="00A4602C">
        <w:rPr>
          <w:rFonts w:ascii="Arial" w:hAnsi="Arial" w:cs="Arial"/>
          <w:sz w:val="24"/>
          <w:lang w:val="pt-BR"/>
        </w:rPr>
        <w:t xml:space="preserve"> </w:t>
      </w:r>
      <w:r w:rsidRPr="00A4602C">
        <w:rPr>
          <w:rFonts w:ascii="Arial" w:hAnsi="Arial" w:cs="Arial"/>
          <w:sz w:val="24"/>
          <w:lang w:val="pt-BR"/>
        </w:rPr>
        <w:t xml:space="preserve">usado sozinho.  Há qualquer outro uso da frase na Bíblia?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A resposta para isto é que a frase como tal</w:t>
      </w:r>
      <w:r w:rsidR="000C4DAD">
        <w:rPr>
          <w:rFonts w:ascii="Arial" w:hAnsi="Arial" w:cs="Arial"/>
          <w:sz w:val="24"/>
          <w:lang w:val="pt-BR"/>
        </w:rPr>
        <w:t>,</w:t>
      </w:r>
      <w:r w:rsidRPr="00A4602C">
        <w:rPr>
          <w:rFonts w:ascii="Arial" w:hAnsi="Arial" w:cs="Arial"/>
          <w:sz w:val="24"/>
          <w:lang w:val="pt-BR"/>
        </w:rPr>
        <w:t xml:space="preserve"> é usada somente duas vezes fora de Êxodo.  Um lugar está em Josué </w:t>
      </w:r>
      <w:proofErr w:type="gramStart"/>
      <w:r w:rsidRPr="00A4602C">
        <w:rPr>
          <w:rFonts w:ascii="Arial" w:hAnsi="Arial" w:cs="Arial"/>
          <w:sz w:val="24"/>
          <w:lang w:val="pt-BR"/>
        </w:rPr>
        <w:t>11:20</w:t>
      </w:r>
      <w:proofErr w:type="gramEnd"/>
      <w:r w:rsidRPr="00A4602C">
        <w:rPr>
          <w:rFonts w:ascii="Arial" w:hAnsi="Arial" w:cs="Arial"/>
          <w:sz w:val="24"/>
          <w:lang w:val="pt-BR"/>
        </w:rPr>
        <w:t>, onde o contexto é de batalha, e Deus (</w:t>
      </w:r>
      <w:r w:rsidRPr="00A4602C">
        <w:rPr>
          <w:rFonts w:ascii="Arial" w:hAnsi="Arial" w:cs="Arial"/>
          <w:i/>
          <w:sz w:val="24"/>
          <w:lang w:val="pt-BR"/>
        </w:rPr>
        <w:t>chazaq</w:t>
      </w:r>
      <w:r w:rsidRPr="00A4602C">
        <w:rPr>
          <w:rFonts w:ascii="Arial" w:hAnsi="Arial" w:cs="Arial"/>
          <w:sz w:val="24"/>
          <w:lang w:val="pt-BR"/>
        </w:rPr>
        <w:t>) seus co</w:t>
      </w:r>
      <w:r w:rsidR="000C4DAD">
        <w:rPr>
          <w:rFonts w:ascii="Arial" w:hAnsi="Arial" w:cs="Arial"/>
          <w:sz w:val="24"/>
          <w:lang w:val="pt-BR"/>
        </w:rPr>
        <w:t xml:space="preserve">rações para continuar lutando. </w:t>
      </w:r>
      <w:r w:rsidRPr="00A4602C">
        <w:rPr>
          <w:rFonts w:ascii="Arial" w:hAnsi="Arial" w:cs="Arial"/>
          <w:sz w:val="24"/>
          <w:lang w:val="pt-BR"/>
        </w:rPr>
        <w:t xml:space="preserve">Note que não há nenhuma questão de arrependimento ou não arrependimento.  A implicação é que Deus lhes deu coragem </w:t>
      </w:r>
      <w:r w:rsidRPr="00A4602C">
        <w:rPr>
          <w:rFonts w:ascii="Arial" w:hAnsi="Arial" w:cs="Arial"/>
          <w:sz w:val="24"/>
          <w:lang w:val="pt-BR"/>
        </w:rPr>
        <w:lastRenderedPageBreak/>
        <w:t xml:space="preserve">para resistir quando tudo estava perdido e a batalha parecia fútil.  De si mesmo, porém, o versículo </w:t>
      </w:r>
      <w:r w:rsidR="000C4DAD">
        <w:rPr>
          <w:rFonts w:ascii="Arial" w:hAnsi="Arial" w:cs="Arial"/>
          <w:sz w:val="24"/>
          <w:lang w:val="pt-BR"/>
        </w:rPr>
        <w:t>não faz as ideias da frase</w:t>
      </w:r>
      <w:r w:rsidRPr="00A4602C">
        <w:rPr>
          <w:rFonts w:ascii="Arial" w:hAnsi="Arial" w:cs="Arial"/>
          <w:sz w:val="24"/>
          <w:lang w:val="pt-BR"/>
        </w:rPr>
        <w:t xml:space="preserve"> bastante clara</w:t>
      </w:r>
      <w:r>
        <w:rPr>
          <w:rFonts w:ascii="Arial" w:hAnsi="Arial" w:cs="Arial"/>
          <w:sz w:val="24"/>
          <w:lang w:val="pt-BR"/>
        </w:rPr>
        <w:t>s</w:t>
      </w:r>
      <w:r w:rsidRPr="00A4602C">
        <w:rPr>
          <w:rFonts w:ascii="Arial" w:hAnsi="Arial" w:cs="Arial"/>
          <w:sz w:val="24"/>
          <w:lang w:val="pt-BR"/>
        </w:rPr>
        <w:t xml:space="preserve">.  A outra referência está em Ezequiel 2:4, que não é novamente, de si mesmo, suficientemente clara. </w:t>
      </w:r>
    </w:p>
    <w:p w:rsidR="002846DD" w:rsidRPr="00A4602C" w:rsidRDefault="000C4DAD" w:rsidP="000C4DAD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Então, achamos que</w:t>
      </w:r>
      <w:r w:rsidR="002846DD" w:rsidRPr="00A4602C">
        <w:rPr>
          <w:rFonts w:ascii="Arial" w:hAnsi="Arial" w:cs="Arial"/>
          <w:sz w:val="24"/>
          <w:lang w:val="pt-BR"/>
        </w:rPr>
        <w:t xml:space="preserve"> temos que considerar frases semelhantes,</w:t>
      </w:r>
      <w:r>
        <w:rPr>
          <w:rFonts w:ascii="Arial" w:hAnsi="Arial" w:cs="Arial"/>
          <w:sz w:val="24"/>
          <w:lang w:val="pt-BR"/>
        </w:rPr>
        <w:t xml:space="preserve"> entretanto não são idênticas. </w:t>
      </w:r>
      <w:proofErr w:type="gramStart"/>
      <w:r>
        <w:rPr>
          <w:rFonts w:ascii="Arial" w:hAnsi="Arial" w:cs="Arial"/>
          <w:sz w:val="24"/>
          <w:lang w:val="pt-BR"/>
        </w:rPr>
        <w:t xml:space="preserve">Uma </w:t>
      </w:r>
      <w:r w:rsidR="002846DD" w:rsidRPr="00A4602C">
        <w:rPr>
          <w:rFonts w:ascii="Arial" w:hAnsi="Arial" w:cs="Arial"/>
          <w:sz w:val="24"/>
          <w:lang w:val="pt-BR"/>
        </w:rPr>
        <w:t>tal</w:t>
      </w:r>
      <w:proofErr w:type="gramEnd"/>
      <w:r w:rsidR="002846DD" w:rsidRPr="00A4602C">
        <w:rPr>
          <w:rFonts w:ascii="Arial" w:hAnsi="Arial" w:cs="Arial"/>
          <w:sz w:val="24"/>
          <w:lang w:val="pt-BR"/>
        </w:rPr>
        <w:t xml:space="preserve"> frase é  "</w:t>
      </w:r>
      <w:r w:rsidR="002846DD" w:rsidRPr="00A4602C">
        <w:rPr>
          <w:rFonts w:ascii="Arial" w:hAnsi="Arial" w:cs="Arial"/>
          <w:i/>
          <w:sz w:val="24"/>
          <w:lang w:val="pt-BR"/>
        </w:rPr>
        <w:t>semblante duro</w:t>
      </w:r>
      <w:r w:rsidR="002846DD" w:rsidRPr="00A4602C">
        <w:rPr>
          <w:rFonts w:ascii="Arial" w:hAnsi="Arial" w:cs="Arial"/>
          <w:sz w:val="24"/>
          <w:lang w:val="pt-BR"/>
        </w:rPr>
        <w:t xml:space="preserve"> (qashah)</w:t>
      </w:r>
      <w:r w:rsidR="002846DD" w:rsidRPr="00A4602C">
        <w:rPr>
          <w:rFonts w:ascii="Arial" w:hAnsi="Arial" w:cs="Arial"/>
          <w:i/>
          <w:sz w:val="24"/>
          <w:lang w:val="pt-BR"/>
        </w:rPr>
        <w:t>, e obstinados</w:t>
      </w:r>
      <w:r w:rsidR="002846DD" w:rsidRPr="00A4602C">
        <w:rPr>
          <w:rFonts w:ascii="Arial" w:hAnsi="Arial" w:cs="Arial"/>
          <w:sz w:val="24"/>
          <w:lang w:val="pt-BR"/>
        </w:rPr>
        <w:t xml:space="preserve"> (chazaq) </w:t>
      </w:r>
      <w:r w:rsidR="002846DD" w:rsidRPr="00A4602C">
        <w:rPr>
          <w:rFonts w:ascii="Arial" w:hAnsi="Arial" w:cs="Arial"/>
          <w:i/>
          <w:sz w:val="24"/>
          <w:lang w:val="pt-BR"/>
        </w:rPr>
        <w:t>de coração</w:t>
      </w:r>
      <w:r w:rsidR="002846DD" w:rsidRPr="00A4602C">
        <w:rPr>
          <w:rFonts w:ascii="Arial" w:hAnsi="Arial" w:cs="Arial"/>
          <w:sz w:val="24"/>
          <w:lang w:val="pt-BR"/>
        </w:rPr>
        <w:t>".</w:t>
      </w:r>
      <w:r w:rsidR="002846DD" w:rsidRPr="00A4602C">
        <w:rPr>
          <w:rFonts w:ascii="Arial" w:hAnsi="Arial" w:cs="Arial"/>
          <w:sz w:val="24"/>
          <w:vertAlign w:val="superscript"/>
        </w:rPr>
        <w:footnoteReference w:id="1"/>
      </w:r>
      <w:r w:rsidR="002846DD" w:rsidRPr="00A4602C">
        <w:rPr>
          <w:rFonts w:ascii="Arial" w:hAnsi="Arial" w:cs="Arial"/>
          <w:sz w:val="24"/>
          <w:lang w:val="pt-BR"/>
        </w:rPr>
        <w:t xml:space="preserve">  Ezequiel 3:7 troca isto e fala de uma "</w:t>
      </w:r>
      <w:r w:rsidR="002846DD" w:rsidRPr="00A4602C">
        <w:rPr>
          <w:rFonts w:ascii="Arial" w:hAnsi="Arial" w:cs="Arial"/>
          <w:i/>
          <w:sz w:val="24"/>
          <w:lang w:val="pt-BR"/>
        </w:rPr>
        <w:t>fronte obstinada</w:t>
      </w:r>
      <w:r w:rsidR="002846DD" w:rsidRPr="00A4602C">
        <w:rPr>
          <w:rFonts w:ascii="Arial" w:hAnsi="Arial" w:cs="Arial"/>
          <w:sz w:val="24"/>
          <w:lang w:val="pt-BR"/>
        </w:rPr>
        <w:t xml:space="preserve"> (chazaq) </w:t>
      </w:r>
      <w:r w:rsidR="002846DD" w:rsidRPr="00A4602C">
        <w:rPr>
          <w:rFonts w:ascii="Arial" w:hAnsi="Arial" w:cs="Arial"/>
          <w:i/>
          <w:sz w:val="24"/>
          <w:lang w:val="pt-BR"/>
        </w:rPr>
        <w:t>e dura</w:t>
      </w:r>
      <w:r w:rsidR="002846DD" w:rsidRPr="00A4602C">
        <w:rPr>
          <w:rFonts w:ascii="Arial" w:hAnsi="Arial" w:cs="Arial"/>
          <w:sz w:val="24"/>
          <w:lang w:val="pt-BR"/>
        </w:rPr>
        <w:t xml:space="preserve"> (qashah) </w:t>
      </w:r>
      <w:r w:rsidR="002846DD" w:rsidRPr="00A4602C">
        <w:rPr>
          <w:rFonts w:ascii="Arial" w:hAnsi="Arial" w:cs="Arial"/>
          <w:i/>
          <w:sz w:val="24"/>
          <w:lang w:val="pt-BR"/>
        </w:rPr>
        <w:t>de coração</w:t>
      </w:r>
      <w:r w:rsidR="002846DD" w:rsidRPr="00A4602C">
        <w:rPr>
          <w:rFonts w:ascii="Arial" w:hAnsi="Arial" w:cs="Arial"/>
          <w:sz w:val="24"/>
          <w:lang w:val="pt-BR"/>
        </w:rPr>
        <w:t>". Assim a frase que usa "</w:t>
      </w:r>
      <w:r w:rsidR="002846DD" w:rsidRPr="00A4602C">
        <w:rPr>
          <w:rFonts w:ascii="Arial" w:hAnsi="Arial" w:cs="Arial"/>
          <w:i/>
          <w:sz w:val="24"/>
          <w:lang w:val="pt-BR"/>
        </w:rPr>
        <w:t>fronte</w:t>
      </w:r>
      <w:r w:rsidR="002846DD" w:rsidRPr="00A4602C">
        <w:rPr>
          <w:rFonts w:ascii="Arial" w:hAnsi="Arial" w:cs="Arial"/>
          <w:sz w:val="24"/>
          <w:lang w:val="pt-BR"/>
        </w:rPr>
        <w:t>" ou “</w:t>
      </w:r>
      <w:r w:rsidR="002846DD" w:rsidRPr="00A4602C">
        <w:rPr>
          <w:rFonts w:ascii="Arial" w:hAnsi="Arial" w:cs="Arial"/>
          <w:i/>
          <w:sz w:val="24"/>
          <w:lang w:val="pt-BR"/>
        </w:rPr>
        <w:t>semblante</w:t>
      </w:r>
      <w:r w:rsidR="002846DD" w:rsidRPr="00A4602C">
        <w:rPr>
          <w:rFonts w:ascii="Arial" w:hAnsi="Arial" w:cs="Arial"/>
          <w:sz w:val="24"/>
          <w:lang w:val="pt-BR"/>
        </w:rPr>
        <w:t>” parece ser semelhante ao uso de "</w:t>
      </w:r>
      <w:r w:rsidR="002846DD" w:rsidRPr="00A4602C">
        <w:rPr>
          <w:rFonts w:ascii="Arial" w:hAnsi="Arial" w:cs="Arial"/>
          <w:i/>
          <w:sz w:val="24"/>
          <w:lang w:val="pt-BR"/>
        </w:rPr>
        <w:t>coração</w:t>
      </w:r>
      <w:r w:rsidR="002846DD" w:rsidRPr="00A4602C">
        <w:rPr>
          <w:rFonts w:ascii="Arial" w:hAnsi="Arial" w:cs="Arial"/>
          <w:sz w:val="24"/>
          <w:lang w:val="pt-BR"/>
        </w:rPr>
        <w:t xml:space="preserve">". </w:t>
      </w:r>
    </w:p>
    <w:p w:rsidR="002846DD" w:rsidRDefault="002846DD" w:rsidP="002846DD">
      <w:pPr>
        <w:rPr>
          <w:rFonts w:ascii="Arial" w:hAnsi="Arial" w:cs="Arial"/>
          <w:sz w:val="24"/>
          <w:lang w:val="pt-BR"/>
        </w:rPr>
      </w:pPr>
    </w:p>
    <w:p w:rsidR="002846DD" w:rsidRPr="00A4602C" w:rsidRDefault="002846DD" w:rsidP="000C4DA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O texto inteiro de Ezequiel 3:7</w:t>
      </w:r>
      <w:r w:rsidRPr="00A4602C">
        <w:rPr>
          <w:rFonts w:ascii="Arial" w:hAnsi="Arial" w:cs="Arial"/>
          <w:sz w:val="24"/>
          <w:lang w:val="pt-BR"/>
        </w:rPr>
        <w:noBreakHyphen/>
        <w:t xml:space="preserve">9 é: </w:t>
      </w:r>
      <w:r w:rsidRPr="00A4602C">
        <w:rPr>
          <w:rFonts w:ascii="Arial" w:hAnsi="Arial" w:cs="Arial"/>
          <w:i/>
          <w:sz w:val="24"/>
          <w:lang w:val="pt-BR"/>
        </w:rPr>
        <w:t>"Mas a casa de Israel não te quererá dar ouvidos, porque não me querem dar ouvidos a mim; pois toda a casa de Israel é de fronte obstinada e dura de coração.</w:t>
      </w:r>
      <w:proofErr w:type="gramStart"/>
      <w:r w:rsidRPr="00A4602C">
        <w:rPr>
          <w:rFonts w:ascii="Arial" w:hAnsi="Arial" w:cs="Arial"/>
          <w:i/>
          <w:sz w:val="24"/>
          <w:lang w:val="pt-BR"/>
        </w:rPr>
        <w:t xml:space="preserve">    </w:t>
      </w:r>
      <w:proofErr w:type="gramEnd"/>
      <w:r w:rsidRPr="00A4602C">
        <w:rPr>
          <w:rFonts w:ascii="Arial" w:hAnsi="Arial" w:cs="Arial"/>
          <w:i/>
          <w:sz w:val="24"/>
          <w:lang w:val="pt-BR"/>
        </w:rPr>
        <w:t>Eis que fiz duro o teu rosto contra os seus rostos, e forte a tua fronte contra a sua fronte.    Fiz como diamante a tua fronte, mais forte do que a pederneira; não os temas, pois, nem te assombres com os seus rostos, porque são casa rebelde.</w:t>
      </w:r>
      <w:r w:rsidRPr="00A4602C">
        <w:rPr>
          <w:rFonts w:ascii="Arial" w:hAnsi="Arial" w:cs="Arial"/>
          <w:sz w:val="24"/>
          <w:lang w:val="pt-BR"/>
        </w:rPr>
        <w:t xml:space="preserve">"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0C4DA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Isto certamente ajuda nossa compreensão da frase.  </w:t>
      </w:r>
      <w:proofErr w:type="gramStart"/>
      <w:r w:rsidRPr="00A4602C">
        <w:rPr>
          <w:rFonts w:ascii="Arial" w:hAnsi="Arial" w:cs="Arial"/>
          <w:sz w:val="24"/>
          <w:lang w:val="pt-BR"/>
        </w:rPr>
        <w:t>A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 frente </w:t>
      </w:r>
      <w:r w:rsidRPr="00A4602C">
        <w:rPr>
          <w:rFonts w:ascii="Arial" w:hAnsi="Arial" w:cs="Arial"/>
          <w:i/>
          <w:sz w:val="24"/>
          <w:lang w:val="pt-BR"/>
        </w:rPr>
        <w:t>chazaq</w:t>
      </w:r>
      <w:r w:rsidRPr="00A4602C">
        <w:rPr>
          <w:rFonts w:ascii="Arial" w:hAnsi="Arial" w:cs="Arial"/>
          <w:sz w:val="24"/>
          <w:lang w:val="pt-BR"/>
        </w:rPr>
        <w:t xml:space="preserve"> dos Israelitas implica que eles estavam firmes no curso que eles escolheram (rebelião e transgressão </w:t>
      </w:r>
      <w:r>
        <w:rPr>
          <w:rFonts w:ascii="Arial" w:hAnsi="Arial" w:cs="Arial"/>
          <w:sz w:val="24"/>
          <w:lang w:val="pt-BR"/>
        </w:rPr>
        <w:t>–</w:t>
      </w:r>
      <w:r w:rsidRPr="00A4602C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Eze. </w:t>
      </w:r>
      <w:r w:rsidRPr="00A4602C">
        <w:rPr>
          <w:rFonts w:ascii="Arial" w:hAnsi="Arial" w:cs="Arial"/>
          <w:sz w:val="24"/>
          <w:lang w:val="pt-BR"/>
        </w:rPr>
        <w:t xml:space="preserve">2:3 e 2:6).  Deus disse que ele faria Ezequiel tão firme como eles estavam.  Ele faria a sua fronte </w:t>
      </w:r>
      <w:r w:rsidRPr="00A4602C">
        <w:rPr>
          <w:rFonts w:ascii="Arial" w:hAnsi="Arial" w:cs="Arial"/>
          <w:i/>
          <w:sz w:val="24"/>
          <w:lang w:val="pt-BR"/>
        </w:rPr>
        <w:t>chazaq</w:t>
      </w:r>
      <w:r w:rsidRPr="00A4602C">
        <w:rPr>
          <w:rFonts w:ascii="Arial" w:hAnsi="Arial" w:cs="Arial"/>
          <w:sz w:val="24"/>
          <w:lang w:val="pt-BR"/>
        </w:rPr>
        <w:t xml:space="preserve"> contra as suas frontes. Isto não significa que Deus tor</w:t>
      </w:r>
      <w:r>
        <w:rPr>
          <w:rFonts w:ascii="Arial" w:hAnsi="Arial" w:cs="Arial"/>
          <w:sz w:val="24"/>
          <w:lang w:val="pt-BR"/>
        </w:rPr>
        <w:t>n</w:t>
      </w:r>
      <w:r w:rsidRPr="00A4602C">
        <w:rPr>
          <w:rFonts w:ascii="Arial" w:hAnsi="Arial" w:cs="Arial"/>
          <w:sz w:val="24"/>
          <w:lang w:val="pt-BR"/>
        </w:rPr>
        <w:t xml:space="preserve">aria Ezequiel impenitente ou rebelde!  A frase </w:t>
      </w:r>
      <w:proofErr w:type="gramStart"/>
      <w:r w:rsidRPr="00A4602C">
        <w:rPr>
          <w:rFonts w:ascii="Arial" w:hAnsi="Arial" w:cs="Arial"/>
          <w:sz w:val="24"/>
          <w:lang w:val="pt-BR"/>
        </w:rPr>
        <w:t xml:space="preserve">" 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fronte (chazaq)" não tem tal idéia; implica "dureza" ou "força" ou "teimosia" simplesmente.  Assim o Senhor segue a sua promessa para Ezequiel com um mandamento para não os temer apesar da sua rebelião e dureza.  Eles eram rebeldes, e eram firmes neste caminho, agora o Senhor faria Ezequiel até mesmo mais firme, mais teimoso, na sua resolução em </w:t>
      </w:r>
      <w:proofErr w:type="gramStart"/>
      <w:r w:rsidRPr="00A4602C">
        <w:rPr>
          <w:rFonts w:ascii="Arial" w:hAnsi="Arial" w:cs="Arial"/>
          <w:sz w:val="24"/>
          <w:lang w:val="pt-BR"/>
        </w:rPr>
        <w:t>obedecer o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 mandamento de Deus para falar contra eles.  Então ele não precisava ter medo.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</w:p>
    <w:p w:rsidR="002846DD" w:rsidRPr="00A4602C" w:rsidRDefault="002846DD" w:rsidP="00C90875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Isto ilustra bem o uso da frase "fronte (chazaq)".  A frase </w:t>
      </w:r>
      <w:proofErr w:type="gramStart"/>
      <w:r w:rsidRPr="00A4602C">
        <w:rPr>
          <w:rFonts w:ascii="Arial" w:hAnsi="Arial" w:cs="Arial"/>
          <w:sz w:val="24"/>
          <w:lang w:val="pt-BR"/>
        </w:rPr>
        <w:t>é,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 em si mesma, moralmente neutra.  Uma pessoa pode ter uma "fronte (chazaq)" que o faz firme para insistir no seu caminho de rebelião.  Uma pessoa também pode ter uma "fronte (chazaq)" que o faz firme para insistir</w:t>
      </w:r>
      <w:r w:rsidR="00C90875">
        <w:rPr>
          <w:rFonts w:ascii="Arial" w:hAnsi="Arial" w:cs="Arial"/>
          <w:sz w:val="24"/>
          <w:lang w:val="pt-BR"/>
        </w:rPr>
        <w:t xml:space="preserve"> em pregar a verdade de Deus </w:t>
      </w:r>
      <w:r w:rsidR="00C90875" w:rsidRPr="00A4602C">
        <w:rPr>
          <w:rFonts w:ascii="Arial" w:hAnsi="Arial" w:cs="Arial"/>
          <w:sz w:val="24"/>
          <w:lang w:val="pt-BR"/>
        </w:rPr>
        <w:t>em face de</w:t>
      </w:r>
      <w:r w:rsidRPr="00A4602C">
        <w:rPr>
          <w:rFonts w:ascii="Arial" w:hAnsi="Arial" w:cs="Arial"/>
          <w:sz w:val="24"/>
          <w:lang w:val="pt-BR"/>
        </w:rPr>
        <w:t xml:space="preserve"> oposição.  A frase não implica nada de culpabilidade ou sem arrependimento, mas de força, dureza, teimosia, para ficar em algum curso escolhido.  Isto é a verdade também da frase semelhante "um coração (chazaq)".  Significa uma dureza para aderir a algum curso escolhido. </w:t>
      </w:r>
    </w:p>
    <w:p w:rsidR="002846DD" w:rsidRPr="00A4602C" w:rsidRDefault="002846DD" w:rsidP="00C90875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lastRenderedPageBreak/>
        <w:t xml:space="preserve">O uso hebreu não envolve nenhuma sugestão de que Deus agiu em Faraó para fazê-lo rebelde ou impenitente.  O pensamento é que Deus está fazendo Faraó firme </w:t>
      </w:r>
      <w:r w:rsidRPr="00A4602C">
        <w:rPr>
          <w:rFonts w:ascii="Arial" w:hAnsi="Arial" w:cs="Arial"/>
          <w:sz w:val="24"/>
          <w:lang w:val="pt-BR"/>
        </w:rPr>
        <w:noBreakHyphen/>
        <w:t xml:space="preserve"> teimoso se você gosta </w:t>
      </w:r>
      <w:r w:rsidRPr="00A4602C">
        <w:rPr>
          <w:rFonts w:ascii="Arial" w:hAnsi="Arial" w:cs="Arial"/>
          <w:sz w:val="24"/>
          <w:lang w:val="pt-BR"/>
        </w:rPr>
        <w:noBreakHyphen/>
        <w:t xml:space="preserve"> na sua</w:t>
      </w:r>
      <w:proofErr w:type="gramStart"/>
      <w:r w:rsidRPr="00A4602C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resolução fazer o que ele tinha decidido, até mesmo quando as pestilências terrificantes teriam incitado uma política mais prudente, especial como a futilidade completa da resistência contra Deus sempre ficou mais aparente enquanto as pestilências progrediram.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C90875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O que teria feito qualquer homem impenitente normal na posição de Faraó? Seguramente ele teria cedido por causa do medo.  Ele ainda pode ter abrigado o desejo mau, mas teria reconhecido a futilidade de tentar levar isto a cabo.  Mas se Faraó tivesse feito isto, não teria satisfeito o propósito de Deus, porque teria significado o fim da sua oportunidade para mostrar como Ele, o verdadeiro Deus, era associado diretamente com Israel no seu nascimento como uma nação.  Então Deus deu para Faraó a tenacidade, a firmeza de coração, continuar nos seus desígnios maus. Deus "o fez teimoso", mas esta teimosia relaciona</w:t>
      </w:r>
      <w:r>
        <w:rPr>
          <w:rFonts w:ascii="Arial" w:hAnsi="Arial" w:cs="Arial"/>
          <w:sz w:val="24"/>
          <w:lang w:val="pt-BR"/>
        </w:rPr>
        <w:t>va</w:t>
      </w:r>
      <w:r w:rsidRPr="00A4602C">
        <w:rPr>
          <w:rFonts w:ascii="Arial" w:hAnsi="Arial" w:cs="Arial"/>
          <w:sz w:val="24"/>
          <w:lang w:val="pt-BR"/>
        </w:rPr>
        <w:t xml:space="preserve"> com sua recusa em conceder o pedido para libertar os Israelitas, e não para o assunto mais largo de se arrepender e se pôr certo com Deus.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2846DD" w:rsidRDefault="002846DD" w:rsidP="00C90875">
      <w:pPr>
        <w:jc w:val="both"/>
        <w:rPr>
          <w:rFonts w:ascii="Arial" w:hAnsi="Arial" w:cs="Arial"/>
          <w:sz w:val="24"/>
          <w:lang w:val="pt-BR"/>
        </w:rPr>
      </w:pPr>
      <w:proofErr w:type="gramStart"/>
      <w:r>
        <w:rPr>
          <w:rFonts w:ascii="Arial" w:hAnsi="Arial" w:cs="Arial"/>
          <w:sz w:val="24"/>
          <w:lang w:val="pt-BR"/>
        </w:rPr>
        <w:t>2</w:t>
      </w:r>
      <w:proofErr w:type="gramEnd"/>
      <w:r>
        <w:rPr>
          <w:rFonts w:ascii="Arial" w:hAnsi="Arial" w:cs="Arial"/>
          <w:sz w:val="24"/>
          <w:lang w:val="pt-BR"/>
        </w:rPr>
        <w:t>)</w:t>
      </w:r>
      <w:r w:rsidRPr="00A4602C">
        <w:rPr>
          <w:rFonts w:ascii="Arial" w:hAnsi="Arial" w:cs="Arial"/>
          <w:sz w:val="24"/>
          <w:lang w:val="pt-BR"/>
        </w:rPr>
        <w:tab/>
      </w:r>
      <w:r w:rsidRPr="002846DD">
        <w:rPr>
          <w:rFonts w:ascii="Arial" w:hAnsi="Arial" w:cs="Arial"/>
          <w:sz w:val="24"/>
          <w:lang w:val="pt-BR"/>
        </w:rPr>
        <w:t xml:space="preserve">A Palavra Hebraica </w:t>
      </w:r>
      <w:r w:rsidRPr="002846DD">
        <w:rPr>
          <w:rFonts w:ascii="Arial" w:hAnsi="Arial" w:cs="Arial"/>
          <w:b/>
          <w:i/>
          <w:sz w:val="24"/>
          <w:lang w:val="pt-BR"/>
        </w:rPr>
        <w:t>qashah</w:t>
      </w:r>
    </w:p>
    <w:p w:rsidR="002846DD" w:rsidRPr="002846DD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2846DD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C90875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>O que, então, de Êxodo 7:3 e 10:1, onde as outras duas raízes hebraicas são usadas com relação ao coração de Faraó?  A raiz de qashah só é usada duas vezes: uma vez com Deus sendo o agente (</w:t>
      </w:r>
      <w:r>
        <w:rPr>
          <w:rFonts w:ascii="Arial" w:hAnsi="Arial" w:cs="Arial"/>
          <w:sz w:val="24"/>
          <w:lang w:val="pt-BR"/>
        </w:rPr>
        <w:t xml:space="preserve">Êx. </w:t>
      </w:r>
      <w:r w:rsidRPr="00A4602C">
        <w:rPr>
          <w:rFonts w:ascii="Arial" w:hAnsi="Arial" w:cs="Arial"/>
          <w:sz w:val="24"/>
          <w:lang w:val="pt-BR"/>
        </w:rPr>
        <w:t>7:3) e uma vez com Faraó (</w:t>
      </w:r>
      <w:r>
        <w:rPr>
          <w:rFonts w:ascii="Arial" w:hAnsi="Arial" w:cs="Arial"/>
          <w:sz w:val="24"/>
          <w:lang w:val="pt-BR"/>
        </w:rPr>
        <w:t xml:space="preserve">Êx. </w:t>
      </w:r>
      <w:proofErr w:type="gramStart"/>
      <w:r w:rsidRPr="00A4602C">
        <w:rPr>
          <w:rFonts w:ascii="Arial" w:hAnsi="Arial" w:cs="Arial"/>
          <w:sz w:val="24"/>
          <w:lang w:val="pt-BR"/>
        </w:rPr>
        <w:t>13:15</w:t>
      </w:r>
      <w:proofErr w:type="gramEnd"/>
      <w:r w:rsidRPr="00A4602C">
        <w:rPr>
          <w:rFonts w:ascii="Arial" w:hAnsi="Arial" w:cs="Arial"/>
          <w:sz w:val="24"/>
          <w:lang w:val="pt-BR"/>
        </w:rPr>
        <w:t xml:space="preserve">).  Ambas as referências são ligadas com o processo inteiro e não com um tempo específico ou instante em que o coração de Faraó foi endurecido.  O efeito global das ações de Deus era para Faraó ser confirmado na sua teimosia. O Senhor sabia que a maneira em que o seu poder seria revelado, pouco a pouco, enquanto as pestilências progredissem, teria o efeito de estimular Faraó na sua teimosia.  Deus era responsável para este processo (enviando as pestilências progressivamente fazendo sua origem mais óbvia) e Faraó também era responsável (fazendo as suas reações impenitentes a estas).  É o processo em que nem toda decisão individual parece ter significado.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C90875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Também de interesse deste assunto há uma passagem em um comentário analítico muito útil no hebraico de Êxodos por Kalisch: </w:t>
      </w:r>
    </w:p>
    <w:p w:rsidR="002846DD" w:rsidRPr="00A4602C" w:rsidRDefault="002846DD" w:rsidP="002846DD">
      <w:pPr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t xml:space="preserve"> </w:t>
      </w:r>
    </w:p>
    <w:p w:rsidR="002846DD" w:rsidRPr="00A4602C" w:rsidRDefault="002846DD" w:rsidP="002846DD">
      <w:pPr>
        <w:ind w:left="1980" w:hanging="360"/>
        <w:jc w:val="both"/>
        <w:rPr>
          <w:rFonts w:ascii="Arial" w:hAnsi="Arial" w:cs="Arial"/>
          <w:sz w:val="24"/>
          <w:lang w:val="pt-BR"/>
        </w:rPr>
      </w:pPr>
      <w:r w:rsidRPr="00A4602C">
        <w:rPr>
          <w:rFonts w:ascii="Arial" w:hAnsi="Arial" w:cs="Arial"/>
          <w:sz w:val="24"/>
          <w:lang w:val="pt-BR"/>
        </w:rPr>
        <w:lastRenderedPageBreak/>
        <w:tab/>
        <w:t xml:space="preserve">“Como o externo, </w:t>
      </w:r>
      <w:proofErr w:type="spellStart"/>
      <w:r w:rsidRPr="00A4602C">
        <w:rPr>
          <w:rFonts w:ascii="Arial" w:hAnsi="Arial" w:cs="Arial"/>
          <w:sz w:val="24"/>
          <w:lang w:val="pt-BR"/>
        </w:rPr>
        <w:t>freqüentemente</w:t>
      </w:r>
      <w:proofErr w:type="spellEnd"/>
      <w:r w:rsidRPr="00A4602C">
        <w:rPr>
          <w:rFonts w:ascii="Arial" w:hAnsi="Arial" w:cs="Arial"/>
          <w:sz w:val="24"/>
          <w:lang w:val="pt-BR"/>
        </w:rPr>
        <w:t xml:space="preserve"> acidental, a </w:t>
      </w:r>
      <w:r w:rsidRPr="00A4602C">
        <w:rPr>
          <w:rFonts w:ascii="Arial" w:hAnsi="Arial" w:cs="Arial"/>
          <w:i/>
          <w:sz w:val="24"/>
          <w:lang w:val="pt-BR"/>
        </w:rPr>
        <w:t>ocasião</w:t>
      </w:r>
      <w:r w:rsidRPr="00A4602C">
        <w:rPr>
          <w:rFonts w:ascii="Arial" w:hAnsi="Arial" w:cs="Arial"/>
          <w:sz w:val="24"/>
          <w:lang w:val="pt-BR"/>
        </w:rPr>
        <w:t xml:space="preserve"> de um evento é principalmente mais óbvia, ... do que sua causa primária ou seu verdadeiro (freqüentemente escondido) originador, se tornou uma peculiaridade lingüística na maioria dos antigos, especialmente o Semítico, idiomas, para usar indiscriminadamente o anterior em vez do posterior, de forma que a frase "</w:t>
      </w:r>
      <w:r w:rsidRPr="00A4602C">
        <w:rPr>
          <w:rFonts w:ascii="Arial" w:hAnsi="Arial" w:cs="Arial"/>
          <w:i/>
          <w:sz w:val="24"/>
          <w:u w:val="single"/>
          <w:lang w:val="pt-BR"/>
        </w:rPr>
        <w:t>eu endurecerei o coração de Faraó</w:t>
      </w:r>
      <w:r w:rsidRPr="00A4602C">
        <w:rPr>
          <w:rFonts w:ascii="Arial" w:hAnsi="Arial" w:cs="Arial"/>
          <w:sz w:val="24"/>
          <w:lang w:val="pt-BR"/>
        </w:rPr>
        <w:t>" significa: Eu sei que eu serei a causa da obstinação de Faraó; minhas ordens e maravilhas serão uma ocasião, um induzimento para uma obduração crescente do seu coração.”</w:t>
      </w:r>
      <w:r w:rsidRPr="00A4602C">
        <w:rPr>
          <w:rFonts w:ascii="Arial" w:hAnsi="Arial" w:cs="Arial"/>
          <w:sz w:val="24"/>
          <w:vertAlign w:val="superscript"/>
        </w:rPr>
        <w:footnoteReference w:id="2"/>
      </w:r>
    </w:p>
    <w:p w:rsidR="002846DD" w:rsidRDefault="002846DD" w:rsidP="002846DD">
      <w:pPr>
        <w:rPr>
          <w:rFonts w:ascii="Arial" w:hAnsi="Arial" w:cs="Arial"/>
          <w:sz w:val="24"/>
          <w:lang w:val="pt-BR"/>
        </w:rPr>
      </w:pPr>
    </w:p>
    <w:p w:rsidR="002846DD" w:rsidRPr="004C752B" w:rsidRDefault="002846DD" w:rsidP="00C9087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A interpretação Cristã mais antiga da história de Faraó que sabemos é de Orígenes (185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>254 DC).  Na primeira parte do terceiro século ele escreveu: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"É como se o sol articulasse uma voz e dissesse, "Eu liquefaço e seco”, liquefação e secação sendo coisas opostas, ele não falaria falsamente em visto com o ponto em questão; a cera é derretida e a lama é secada pelo mesmo calor; assim a mesma operação que foi executada pela instrumentalidade de Moisés provou a dureza de Faraó, o resultado da sua maldade, e por outro lado [provou] o se rendendo da multidão egípcia (misturada) que levou a sua partida com os hebreus.... Pa</w:t>
      </w:r>
      <w:r w:rsidR="00C90875">
        <w:rPr>
          <w:rFonts w:ascii="Arial" w:hAnsi="Arial" w:cs="Arial"/>
          <w:sz w:val="24"/>
          <w:szCs w:val="24"/>
          <w:lang w:val="pt-BR"/>
        </w:rPr>
        <w:t>ulo, tendo examinado estes itens</w:t>
      </w:r>
      <w:r w:rsidRPr="004C752B">
        <w:rPr>
          <w:rFonts w:ascii="Arial" w:hAnsi="Arial" w:cs="Arial"/>
          <w:sz w:val="24"/>
          <w:szCs w:val="24"/>
          <w:lang w:val="pt-BR"/>
        </w:rPr>
        <w:t>, diz aos pecadores: 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Ou desprezas tu as riquezas da sua benignidade, e paciência e longanimidade, ignorando que a benignidade de Deus te leva ao arrependimento?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Mas, segundo a tua dureza e teu coraçäo impenitente, entesouras ira para ti no dia da ira e da manifestaçäo do juízo de Deus.</w:t>
      </w:r>
      <w:r w:rsidRPr="004C752B"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(Rom. 2:4-5)  </w:t>
      </w:r>
      <w:r w:rsidR="00E21BBA">
        <w:rPr>
          <w:rFonts w:ascii="Arial" w:hAnsi="Arial" w:cs="Arial"/>
          <w:sz w:val="24"/>
          <w:szCs w:val="24"/>
          <w:lang w:val="pt-BR"/>
        </w:rPr>
        <w:t>Agora, deixe o que o apóstolo está dizendo</w:t>
      </w:r>
      <w:r w:rsidR="00C90875">
        <w:rPr>
          <w:rFonts w:ascii="Arial" w:hAnsi="Arial" w:cs="Arial"/>
          <w:sz w:val="24"/>
          <w:szCs w:val="24"/>
          <w:lang w:val="pt-BR"/>
        </w:rPr>
        <w:t xml:space="preserve"> </w:t>
      </w:r>
      <w:r w:rsidR="002134BF">
        <w:rPr>
          <w:rFonts w:ascii="Arial" w:hAnsi="Arial" w:cs="Arial"/>
          <w:sz w:val="24"/>
          <w:szCs w:val="24"/>
          <w:lang w:val="pt-BR"/>
        </w:rPr>
        <w:t>ao pecador</w:t>
      </w:r>
      <w:r w:rsidR="007B5ED3">
        <w:rPr>
          <w:rFonts w:ascii="Arial" w:hAnsi="Arial" w:cs="Arial"/>
          <w:sz w:val="24"/>
          <w:szCs w:val="24"/>
          <w:lang w:val="pt-BR"/>
        </w:rPr>
        <w:t>, seja</w:t>
      </w:r>
      <w:r w:rsidR="002134BF">
        <w:rPr>
          <w:rFonts w:ascii="Arial" w:hAnsi="Arial" w:cs="Arial"/>
          <w:sz w:val="24"/>
          <w:szCs w:val="24"/>
          <w:lang w:val="pt-BR"/>
        </w:rPr>
        <w:t xml:space="preserve"> endereçado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a Faraó, e então serão ente</w:t>
      </w:r>
      <w:r w:rsidR="00E21BBA">
        <w:rPr>
          <w:rFonts w:ascii="Arial" w:hAnsi="Arial" w:cs="Arial"/>
          <w:sz w:val="24"/>
          <w:szCs w:val="24"/>
          <w:lang w:val="pt-BR"/>
        </w:rPr>
        <w:t>ndidos os anúncios feitos, de forma particular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de acordo com a sua dureza e coração impenitente, estava </w:t>
      </w:r>
      <w:r w:rsidR="002134BF">
        <w:rPr>
          <w:rFonts w:ascii="Arial" w:hAnsi="Arial" w:cs="Arial"/>
          <w:sz w:val="24"/>
          <w:szCs w:val="24"/>
          <w:lang w:val="pt-BR"/>
        </w:rPr>
        <w:t>guardando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ira sobre ele; vendo que a sua dureza não teria sido demonstrada nem se fez manifesta a menos que tivessem sido executados milagres, e milagres, também, de tal magnitude e importância."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23D04" w:rsidRDefault="00423D04" w:rsidP="002134B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846DD" w:rsidRPr="004C752B" w:rsidRDefault="002846DD" w:rsidP="002134B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Nós </w:t>
      </w:r>
      <w:r w:rsidR="00423D04">
        <w:rPr>
          <w:rFonts w:ascii="Arial" w:hAnsi="Arial" w:cs="Arial"/>
          <w:sz w:val="24"/>
          <w:szCs w:val="24"/>
          <w:lang w:val="pt-BR"/>
        </w:rPr>
        <w:t>acreditamos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então, que ambos os estudos hebreus e o antigo comentário Cristão mostram uma linha semelhante de interpretação.  Isto é, basicamente, que quando diz que Deus endureceu Faraó, simplesmente implica que o efeito do curso inteiro de ações de Deus era estimular a atitude de não arrependimento em Faraó. </w:t>
      </w:r>
    </w:p>
    <w:p w:rsidR="002846DD" w:rsidRPr="004C752B" w:rsidRDefault="002846DD" w:rsidP="002846D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846DD" w:rsidRPr="000C4DAD" w:rsidRDefault="002846DD" w:rsidP="00423D04">
      <w:pPr>
        <w:tabs>
          <w:tab w:val="left" w:pos="1260"/>
        </w:tabs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)</w:t>
      </w:r>
      <w:r w:rsidRPr="004C752B">
        <w:rPr>
          <w:rFonts w:ascii="Arial" w:hAnsi="Arial" w:cs="Arial"/>
          <w:sz w:val="24"/>
          <w:szCs w:val="24"/>
          <w:lang w:val="pt-BR"/>
        </w:rPr>
        <w:tab/>
      </w:r>
      <w:r w:rsidRPr="000C4DAD">
        <w:rPr>
          <w:rFonts w:ascii="Arial" w:hAnsi="Arial" w:cs="Arial"/>
          <w:sz w:val="24"/>
          <w:szCs w:val="24"/>
          <w:lang w:val="pt-BR"/>
        </w:rPr>
        <w:t xml:space="preserve">A Palavra Hebraica </w:t>
      </w:r>
      <w:proofErr w:type="spellStart"/>
      <w:r w:rsidRPr="000C4DAD">
        <w:rPr>
          <w:rFonts w:ascii="Arial" w:hAnsi="Arial" w:cs="Arial"/>
          <w:b/>
          <w:i/>
          <w:sz w:val="24"/>
          <w:szCs w:val="24"/>
          <w:lang w:val="pt-BR"/>
        </w:rPr>
        <w:t>kabed</w:t>
      </w:r>
      <w:proofErr w:type="spellEnd"/>
    </w:p>
    <w:p w:rsidR="002846DD" w:rsidRPr="004C752B" w:rsidRDefault="002846DD" w:rsidP="002846D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Nós temos que examinar agora o significado de </w:t>
      </w:r>
      <w:r w:rsidRPr="004C752B">
        <w:rPr>
          <w:rFonts w:ascii="Arial" w:hAnsi="Arial" w:cs="Arial"/>
          <w:i/>
          <w:sz w:val="24"/>
          <w:szCs w:val="24"/>
          <w:lang w:val="pt-BR"/>
        </w:rPr>
        <w:t>kabed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quando associado com o coração.  O kabed de raiz é um de "peso", “espessura”, ou "peso", entretanto outras palavras derivadas dela são usadas para várias outras formas de "grandeza".  A frase "pesado (kabed) de coração" é obviamente um uso idiomático da palavra.  O que significa?  A evidência da linguagem hebraica é, infelizmente, escassa.  Só é aplic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da a Faraó e uma vez em comparação </w:t>
      </w:r>
      <w:r w:rsidR="00423D04" w:rsidRPr="004C752B"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ele.  Porém, alguns estudiosos vêem um paralelo nos versículos seguintes: </w:t>
      </w:r>
    </w:p>
    <w:p w:rsidR="002846DD" w:rsidRPr="004C752B" w:rsidRDefault="002846DD" w:rsidP="002846DD">
      <w:pPr>
        <w:ind w:left="1980" w:hanging="360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*</w:t>
      </w:r>
      <w:r w:rsidRPr="004C752B">
        <w:rPr>
          <w:rFonts w:ascii="Arial" w:hAnsi="Arial" w:cs="Arial"/>
          <w:sz w:val="24"/>
          <w:szCs w:val="24"/>
          <w:lang w:val="pt-BR"/>
        </w:rPr>
        <w:tab/>
        <w:t xml:space="preserve">Zac.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7:11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,  "</w:t>
      </w:r>
      <w:r w:rsidRPr="004C752B">
        <w:rPr>
          <w:rFonts w:ascii="Arial" w:hAnsi="Arial" w:cs="Arial"/>
          <w:i/>
          <w:sz w:val="24"/>
          <w:szCs w:val="24"/>
          <w:lang w:val="pt-BR"/>
        </w:rPr>
        <w:t>Eles, porém, não quiseram escutar, e deram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 xml:space="preserve">me o ombro rebelde, e ensurdeceram os seus ouvidos </w:t>
      </w:r>
      <w:r w:rsidRPr="004C752B">
        <w:rPr>
          <w:rFonts w:ascii="Arial" w:hAnsi="Arial" w:cs="Arial"/>
          <w:sz w:val="24"/>
          <w:szCs w:val="24"/>
          <w:lang w:val="pt-BR"/>
        </w:rPr>
        <w:t>(fez os ouvidos pesados)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, para que não ouvissem.</w:t>
      </w:r>
      <w:r w:rsidRPr="004C752B">
        <w:rPr>
          <w:rFonts w:ascii="Arial" w:hAnsi="Arial" w:cs="Arial"/>
          <w:sz w:val="24"/>
          <w:szCs w:val="24"/>
          <w:lang w:val="pt-BR"/>
        </w:rPr>
        <w:t>"  (veja também Isaías 6:10 e 59:1)</w:t>
      </w:r>
    </w:p>
    <w:p w:rsidR="002846DD" w:rsidRPr="004C752B" w:rsidRDefault="002846DD" w:rsidP="002846DD">
      <w:pPr>
        <w:ind w:left="1980" w:hanging="360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*</w:t>
      </w:r>
      <w:r w:rsidRPr="004C752B">
        <w:rPr>
          <w:rFonts w:ascii="Arial" w:hAnsi="Arial" w:cs="Arial"/>
          <w:sz w:val="24"/>
          <w:szCs w:val="24"/>
          <w:lang w:val="pt-BR"/>
        </w:rPr>
        <w:tab/>
        <w:t xml:space="preserve">Êxodo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4:10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,  "</w:t>
      </w:r>
      <w:r w:rsidRPr="004C752B">
        <w:rPr>
          <w:rFonts w:ascii="Arial" w:hAnsi="Arial" w:cs="Arial"/>
          <w:i/>
          <w:sz w:val="24"/>
          <w:szCs w:val="24"/>
          <w:lang w:val="pt-BR"/>
        </w:rPr>
        <w:t>Então disse Moisés ao SENHOR: Ah, meu Senhor! eu não sou homem eloqüente, nem de ontem nem de anteontem, nem ainda desde que tens falado ao teu servo; porque sou pesado de boca e pesado de língua.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" </w:t>
      </w:r>
    </w:p>
    <w:p w:rsidR="002846DD" w:rsidRPr="004C752B" w:rsidRDefault="002846DD" w:rsidP="002846D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Neste caso o significado teria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uma base comum de "fechar", ou "duro de mover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": surdo (ouvidos), indiferente (coração), lento (língua).  Isto é, talvez, a explicação mais plausível 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 entretanto nós confessamos que nós não achamos isto absolutamente conclusivo. </w:t>
      </w:r>
    </w:p>
    <w:p w:rsidR="002846DD" w:rsidRPr="00423D04" w:rsidRDefault="002846DD" w:rsidP="00423D0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Seja qual for o seu significado, </w:t>
      </w:r>
      <w:r w:rsidRPr="004C752B">
        <w:rPr>
          <w:rFonts w:ascii="Arial" w:hAnsi="Arial" w:cs="Arial"/>
          <w:i/>
          <w:sz w:val="24"/>
          <w:szCs w:val="24"/>
          <w:lang w:val="pt-BR"/>
        </w:rPr>
        <w:t>kabed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só é uma vez usado para coração de Faraó tendo Deus como o agente.  Isto está em Êxodo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9:34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noBreakHyphen/>
        <w:t>10:1,"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Vendo Faraó que cessou a chuva, e a saraiva, e os trovões, pecou ainda mais; e endureceu </w:t>
      </w:r>
      <w:r w:rsidRPr="004C752B">
        <w:rPr>
          <w:rFonts w:ascii="Arial" w:hAnsi="Arial" w:cs="Arial"/>
          <w:sz w:val="24"/>
          <w:szCs w:val="24"/>
          <w:lang w:val="pt-BR"/>
        </w:rPr>
        <w:t>(kabed)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o seu coração, ele e os seus servos.    Assim o coração de Faraó se endureceu, e não deixou ir os filhos de Israel, como o SENHOR tinha dito por Moisés.    Depois disse o SENHOR a Moisés: Vai a Faraó, porque tenho endurecido </w:t>
      </w:r>
      <w:r w:rsidRPr="004C752B">
        <w:rPr>
          <w:rFonts w:ascii="Arial" w:hAnsi="Arial" w:cs="Arial"/>
          <w:sz w:val="24"/>
          <w:szCs w:val="24"/>
          <w:lang w:val="pt-BR"/>
        </w:rPr>
        <w:t>(kabed)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o seu coração, e o coração de seus servos, para fazer estes meus sinais no meio deles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". Faraó recebeu a advertência solene de </w:t>
      </w:r>
      <w:r>
        <w:rPr>
          <w:rFonts w:ascii="Arial" w:hAnsi="Arial" w:cs="Arial"/>
          <w:sz w:val="24"/>
          <w:szCs w:val="24"/>
          <w:lang w:val="pt-BR"/>
        </w:rPr>
        <w:t xml:space="preserve">Êx.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9:17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e apesar disso “</w:t>
      </w:r>
      <w:r w:rsidRPr="00B619E6">
        <w:rPr>
          <w:rFonts w:ascii="Arial" w:hAnsi="Arial" w:cs="Arial"/>
          <w:i/>
          <w:sz w:val="24"/>
          <w:szCs w:val="24"/>
          <w:lang w:val="pt-BR"/>
        </w:rPr>
        <w:t>endureceu o seu coração</w:t>
      </w:r>
      <w:r w:rsidRPr="004C752B">
        <w:rPr>
          <w:rFonts w:ascii="Arial" w:hAnsi="Arial" w:cs="Arial"/>
          <w:sz w:val="24"/>
          <w:szCs w:val="24"/>
          <w:lang w:val="pt-BR"/>
        </w:rPr>
        <w:t>” (</w:t>
      </w:r>
      <w:r>
        <w:rPr>
          <w:rFonts w:ascii="Arial" w:hAnsi="Arial" w:cs="Arial"/>
          <w:sz w:val="24"/>
          <w:szCs w:val="24"/>
          <w:lang w:val="pt-BR"/>
        </w:rPr>
        <w:t xml:space="preserve">Êx.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9:34).  Foi imediatamente depois que Faraó rejeitou esta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última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chance e fez pesado o seu próprio coração</w:t>
      </w:r>
      <w:r w:rsidR="00423D04">
        <w:rPr>
          <w:rFonts w:ascii="Arial" w:hAnsi="Arial" w:cs="Arial"/>
          <w:sz w:val="24"/>
          <w:szCs w:val="24"/>
          <w:lang w:val="pt-BR"/>
        </w:rPr>
        <w:t>,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que a declaração do Senhor em 10:1 aconteceu. </w:t>
      </w:r>
    </w:p>
    <w:sectPr w:rsidR="002846DD" w:rsidRPr="00423D04" w:rsidSect="00D322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2C" w:rsidRDefault="00646A2C" w:rsidP="002846DD">
      <w:pPr>
        <w:spacing w:after="0" w:line="240" w:lineRule="auto"/>
      </w:pPr>
      <w:r>
        <w:separator/>
      </w:r>
    </w:p>
  </w:endnote>
  <w:endnote w:type="continuationSeparator" w:id="0">
    <w:p w:rsidR="00646A2C" w:rsidRDefault="00646A2C" w:rsidP="0028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2C" w:rsidRDefault="00646A2C" w:rsidP="002846DD">
      <w:pPr>
        <w:spacing w:after="0" w:line="240" w:lineRule="auto"/>
      </w:pPr>
      <w:r>
        <w:separator/>
      </w:r>
    </w:p>
  </w:footnote>
  <w:footnote w:type="continuationSeparator" w:id="0">
    <w:p w:rsidR="00646A2C" w:rsidRDefault="00646A2C" w:rsidP="002846DD">
      <w:pPr>
        <w:spacing w:after="0" w:line="240" w:lineRule="auto"/>
      </w:pPr>
      <w:r>
        <w:continuationSeparator/>
      </w:r>
    </w:p>
  </w:footnote>
  <w:footnote w:id="1">
    <w:p w:rsidR="002846DD" w:rsidRPr="002846DD" w:rsidRDefault="002846DD" w:rsidP="002846DD">
      <w:pPr>
        <w:rPr>
          <w:rFonts w:ascii="Arial" w:hAnsi="Arial" w:cs="Arial"/>
        </w:rPr>
      </w:pPr>
      <w:r w:rsidRPr="0017611C">
        <w:rPr>
          <w:rFonts w:ascii="Arial" w:hAnsi="Arial" w:cs="Arial"/>
          <w:vertAlign w:val="superscript"/>
        </w:rPr>
        <w:footnoteRef/>
      </w:r>
      <w:r w:rsidRPr="002846DD">
        <w:rPr>
          <w:rFonts w:ascii="Arial" w:hAnsi="Arial" w:cs="Arial"/>
        </w:rPr>
        <w:t xml:space="preserve">   </w:t>
      </w:r>
      <w:proofErr w:type="gramStart"/>
      <w:r w:rsidRPr="002846DD">
        <w:rPr>
          <w:rFonts w:ascii="Arial" w:hAnsi="Arial" w:cs="Arial"/>
        </w:rPr>
        <w:t>Eze.</w:t>
      </w:r>
      <w:proofErr w:type="gramEnd"/>
      <w:r w:rsidRPr="002846DD">
        <w:rPr>
          <w:rFonts w:ascii="Arial" w:hAnsi="Arial" w:cs="Arial"/>
        </w:rPr>
        <w:t xml:space="preserve"> 2:4</w:t>
      </w:r>
    </w:p>
  </w:footnote>
  <w:footnote w:id="2">
    <w:p w:rsidR="002846DD" w:rsidRPr="0017611C" w:rsidRDefault="002846DD" w:rsidP="002846DD">
      <w:pPr>
        <w:rPr>
          <w:rFonts w:ascii="Arial" w:hAnsi="Arial" w:cs="Arial"/>
        </w:rPr>
      </w:pPr>
      <w:r w:rsidRPr="0017611C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proofErr w:type="gramStart"/>
      <w:r w:rsidRPr="0017611C">
        <w:rPr>
          <w:rFonts w:ascii="Arial" w:hAnsi="Arial" w:cs="Arial"/>
          <w:i/>
        </w:rPr>
        <w:t>God’s Strategy in Human History</w:t>
      </w:r>
      <w:r w:rsidRPr="0017611C">
        <w:rPr>
          <w:rFonts w:ascii="Arial" w:hAnsi="Arial" w:cs="Arial"/>
        </w:rPr>
        <w:t xml:space="preserve">, </w:t>
      </w:r>
      <w:proofErr w:type="spellStart"/>
      <w:r w:rsidRPr="0017611C">
        <w:rPr>
          <w:rFonts w:ascii="Arial" w:hAnsi="Arial" w:cs="Arial"/>
        </w:rPr>
        <w:t>por</w:t>
      </w:r>
      <w:proofErr w:type="spellEnd"/>
      <w:r w:rsidRPr="0017611C">
        <w:rPr>
          <w:rFonts w:ascii="Arial" w:hAnsi="Arial" w:cs="Arial"/>
        </w:rPr>
        <w:t xml:space="preserve"> Roger T. Forster e V. Paul Marston, Wheaton, IL, Tyndale House Publishers, Inc., 1974, p. 162.</w:t>
      </w:r>
      <w:proofErr w:type="gramEnd"/>
    </w:p>
  </w:footnote>
  <w:footnote w:id="3">
    <w:p w:rsidR="002846DD" w:rsidRPr="0017611C" w:rsidRDefault="002846DD" w:rsidP="002846DD">
      <w:pPr>
        <w:rPr>
          <w:rFonts w:ascii="Arial" w:hAnsi="Arial" w:cs="Arial"/>
        </w:rPr>
      </w:pPr>
      <w:r w:rsidRPr="0017611C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proofErr w:type="gramStart"/>
      <w:r w:rsidRPr="0017611C">
        <w:rPr>
          <w:rFonts w:ascii="Arial" w:hAnsi="Arial" w:cs="Arial"/>
          <w:i/>
        </w:rPr>
        <w:t>God’s Strategy in Human History</w:t>
      </w:r>
      <w:r w:rsidRPr="0017611C">
        <w:rPr>
          <w:rFonts w:ascii="Arial" w:hAnsi="Arial" w:cs="Arial"/>
        </w:rPr>
        <w:t xml:space="preserve">, </w:t>
      </w:r>
      <w:proofErr w:type="spellStart"/>
      <w:r w:rsidRPr="0017611C">
        <w:rPr>
          <w:rFonts w:ascii="Arial" w:hAnsi="Arial" w:cs="Arial"/>
        </w:rPr>
        <w:t>por</w:t>
      </w:r>
      <w:proofErr w:type="spellEnd"/>
      <w:r w:rsidRPr="0017611C">
        <w:rPr>
          <w:rFonts w:ascii="Arial" w:hAnsi="Arial" w:cs="Arial"/>
        </w:rPr>
        <w:t xml:space="preserve"> Roger T. Forster e V. Paul Marston, Wheaton, IL, Tyndale House Publishers, Inc., 1974, p. 164-165.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8" w:rsidRPr="00C95148" w:rsidRDefault="00C95148" w:rsidP="00C95148">
    <w:pPr>
      <w:pStyle w:val="Cabealho"/>
      <w:jc w:val="right"/>
      <w:rPr>
        <w:lang w:val="pt-BR"/>
      </w:rPr>
    </w:pPr>
    <w:r w:rsidRPr="00C95148">
      <w:rPr>
        <w:lang w:val="pt-BR"/>
      </w:rPr>
      <w:t xml:space="preserve">Palavras Hebraicas: </w:t>
    </w:r>
    <w:proofErr w:type="spellStart"/>
    <w:r w:rsidRPr="00C95148">
      <w:rPr>
        <w:lang w:val="pt-BR"/>
      </w:rPr>
      <w:t>chazaq</w:t>
    </w:r>
    <w:proofErr w:type="spellEnd"/>
    <w:r w:rsidRPr="00C95148">
      <w:rPr>
        <w:lang w:val="pt-BR"/>
      </w:rPr>
      <w:t xml:space="preserve">, </w:t>
    </w:r>
    <w:proofErr w:type="spellStart"/>
    <w:r w:rsidRPr="00C95148">
      <w:rPr>
        <w:lang w:val="pt-BR"/>
      </w:rPr>
      <w:t>qashah</w:t>
    </w:r>
    <w:proofErr w:type="spellEnd"/>
    <w:r w:rsidRPr="00C95148">
      <w:rPr>
        <w:lang w:val="pt-BR"/>
      </w:rPr>
      <w:t xml:space="preserve">, </w:t>
    </w:r>
    <w:proofErr w:type="spellStart"/>
    <w:proofErr w:type="gramStart"/>
    <w:r w:rsidRPr="00C95148">
      <w:rPr>
        <w:lang w:val="pt-BR"/>
      </w:rPr>
      <w:t>kabed</w:t>
    </w:r>
    <w:proofErr w:type="spellEnd"/>
    <w:proofErr w:type="gramEnd"/>
  </w:p>
  <w:p w:rsidR="00C95148" w:rsidRPr="00C95148" w:rsidRDefault="00C9514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812"/>
    <w:multiLevelType w:val="hybridMultilevel"/>
    <w:tmpl w:val="656E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6DD"/>
    <w:rsid w:val="000C4DAD"/>
    <w:rsid w:val="002134BF"/>
    <w:rsid w:val="002846DD"/>
    <w:rsid w:val="0037508D"/>
    <w:rsid w:val="00423D04"/>
    <w:rsid w:val="00473879"/>
    <w:rsid w:val="00646A2C"/>
    <w:rsid w:val="007B5ED3"/>
    <w:rsid w:val="0098541F"/>
    <w:rsid w:val="00BC4B60"/>
    <w:rsid w:val="00C90875"/>
    <w:rsid w:val="00C95148"/>
    <w:rsid w:val="00CF1BCE"/>
    <w:rsid w:val="00D32278"/>
    <w:rsid w:val="00DF5759"/>
    <w:rsid w:val="00E21BBA"/>
    <w:rsid w:val="00F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D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48"/>
  </w:style>
  <w:style w:type="paragraph" w:styleId="Rodap">
    <w:name w:val="footer"/>
    <w:basedOn w:val="Normal"/>
    <w:link w:val="RodapChar"/>
    <w:uiPriority w:val="99"/>
    <w:unhideWhenUsed/>
    <w:rsid w:val="00C9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48"/>
  </w:style>
  <w:style w:type="paragraph" w:styleId="Textodebalo">
    <w:name w:val="Balloon Text"/>
    <w:basedOn w:val="Normal"/>
    <w:link w:val="TextodebaloChar"/>
    <w:uiPriority w:val="99"/>
    <w:semiHidden/>
    <w:unhideWhenUsed/>
    <w:rsid w:val="00C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12</cp:revision>
  <dcterms:created xsi:type="dcterms:W3CDTF">2017-03-08T18:35:00Z</dcterms:created>
  <dcterms:modified xsi:type="dcterms:W3CDTF">2019-11-21T16:16:00Z</dcterms:modified>
</cp:coreProperties>
</file>